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1DE3A" w14:textId="77777777" w:rsidR="00DC4336" w:rsidRPr="001E757F" w:rsidRDefault="00DC4336" w:rsidP="00DC4336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 w:rsidRPr="001E757F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Air</w:t>
      </w: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! TKS De-Icing! SVT! TAWS-B! ADS-B Out!</w:t>
      </w:r>
    </w:p>
    <w:p w14:paraId="66D88D4C" w14:textId="530B9CFD" w:rsidR="007C1781" w:rsidRPr="001E757F" w:rsidRDefault="00DC18A8" w:rsidP="00DC18A8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1E757F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A94BFB" w:rsidRPr="001E757F">
        <w:rPr>
          <w:rFonts w:eastAsia="Times New Roman" w:cs="Arial"/>
          <w:b/>
          <w:bCs/>
          <w:color w:val="000000"/>
          <w:sz w:val="28"/>
          <w:szCs w:val="28"/>
        </w:rPr>
        <w:t>7</w:t>
      </w:r>
      <w:r w:rsidR="007C1781" w:rsidRPr="001E757F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="00A94BFB" w:rsidRPr="001E757F">
        <w:rPr>
          <w:rFonts w:eastAsia="Times New Roman" w:cs="Arial"/>
          <w:b/>
          <w:bCs/>
          <w:color w:val="000000"/>
          <w:sz w:val="28"/>
          <w:szCs w:val="28"/>
        </w:rPr>
        <w:t>400 SL</w:t>
      </w:r>
      <w:r w:rsidR="00D67F25">
        <w:rPr>
          <w:rFonts w:eastAsia="Times New Roman" w:cs="Arial"/>
          <w:b/>
          <w:bCs/>
          <w:color w:val="000000"/>
          <w:sz w:val="28"/>
          <w:szCs w:val="28"/>
        </w:rPr>
        <w:t>X</w:t>
      </w:r>
      <w:r w:rsidR="00A94BFB" w:rsidRPr="001E757F">
        <w:rPr>
          <w:rFonts w:eastAsia="Times New Roman" w:cs="Arial"/>
          <w:b/>
          <w:bCs/>
          <w:color w:val="000000"/>
          <w:sz w:val="28"/>
          <w:szCs w:val="28"/>
        </w:rPr>
        <w:t xml:space="preserve"> with G1000, GFC700</w:t>
      </w:r>
    </w:p>
    <w:p w14:paraId="1CB18D4E" w14:textId="14CED3D2" w:rsidR="007C1781" w:rsidRPr="001E757F" w:rsidRDefault="007C1781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 w:rsidRPr="001E757F">
        <w:rPr>
          <w:rFonts w:eastAsia="Times New Roman" w:cs="Arial"/>
          <w:b/>
          <w:bCs/>
          <w:color w:val="000000"/>
          <w:sz w:val="24"/>
          <w:szCs w:val="24"/>
        </w:rPr>
        <w:t>N</w:t>
      </w:r>
      <w:r w:rsidR="00A94BFB" w:rsidRPr="001E757F">
        <w:rPr>
          <w:rFonts w:eastAsia="Times New Roman" w:cs="Arial"/>
          <w:b/>
          <w:bCs/>
          <w:color w:val="000000"/>
          <w:sz w:val="24"/>
          <w:szCs w:val="24"/>
        </w:rPr>
        <w:t>1</w:t>
      </w:r>
      <w:r w:rsidR="00D67F25">
        <w:rPr>
          <w:rFonts w:eastAsia="Times New Roman" w:cs="Arial"/>
          <w:b/>
          <w:bCs/>
          <w:color w:val="000000"/>
          <w:sz w:val="24"/>
          <w:szCs w:val="24"/>
        </w:rPr>
        <w:t xml:space="preserve">161V </w:t>
      </w:r>
      <w:r w:rsidR="00A94BFB" w:rsidRPr="001E757F">
        <w:rPr>
          <w:rFonts w:eastAsia="Times New Roman" w:cs="Arial"/>
          <w:b/>
          <w:bCs/>
          <w:color w:val="000000"/>
          <w:sz w:val="24"/>
          <w:szCs w:val="24"/>
        </w:rPr>
        <w:t>Ser#41</w:t>
      </w:r>
      <w:r w:rsidR="00D67F25">
        <w:rPr>
          <w:rFonts w:eastAsia="Times New Roman" w:cs="Arial"/>
          <w:b/>
          <w:bCs/>
          <w:color w:val="000000"/>
          <w:sz w:val="24"/>
          <w:szCs w:val="24"/>
        </w:rPr>
        <w:t>749</w:t>
      </w:r>
    </w:p>
    <w:p w14:paraId="6286A401" w14:textId="77777777" w:rsidR="00DC18A8" w:rsidRPr="001E757F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624E9CD1" w14:textId="6C1E9E4F" w:rsidR="007C1781" w:rsidRPr="001E757F" w:rsidRDefault="00A305A0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2B041B">
        <w:rPr>
          <w:rFonts w:eastAsia="Times New Roman" w:cs="Arial"/>
          <w:b/>
          <w:bCs/>
          <w:color w:val="000000"/>
          <w:sz w:val="20"/>
          <w:szCs w:val="20"/>
        </w:rPr>
        <w:t>10</w:t>
      </w:r>
      <w:r w:rsidR="002B041B" w:rsidRPr="002B041B">
        <w:rPr>
          <w:rFonts w:eastAsia="Times New Roman" w:cs="Arial"/>
          <w:b/>
          <w:bCs/>
          <w:color w:val="000000"/>
          <w:sz w:val="20"/>
          <w:szCs w:val="20"/>
        </w:rPr>
        <w:t>85</w:t>
      </w:r>
      <w:r w:rsidR="001357C6" w:rsidRPr="002B041B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="007C1781" w:rsidRPr="002B041B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p w14:paraId="7CE2F1B0" w14:textId="77777777" w:rsidR="00DC18A8" w:rsidRPr="001E757F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295EDF21" w14:textId="77777777" w:rsidR="007C1781" w:rsidRPr="001E757F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1E757F" w:rsidSect="001E75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  <w:r w:rsidRPr="001E757F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37A2C7EF" w14:textId="77777777" w:rsidR="00A94BFB" w:rsidRPr="001E757F" w:rsidRDefault="00A94BFB" w:rsidP="00A94BF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E757F">
        <w:rPr>
          <w:rFonts w:eastAsia="Times New Roman" w:cs="Arial"/>
          <w:color w:val="000000"/>
          <w:sz w:val="20"/>
          <w:szCs w:val="20"/>
        </w:rPr>
        <w:t>Garmin G1000 Integrated Cockpit with Ready Pad</w:t>
      </w:r>
    </w:p>
    <w:p w14:paraId="7ADCF895" w14:textId="77777777" w:rsidR="00A94BFB" w:rsidRPr="001E757F" w:rsidRDefault="00A94BFB" w:rsidP="00A94BF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E757F">
        <w:rPr>
          <w:rFonts w:eastAsia="Times New Roman" w:cs="Arial"/>
          <w:color w:val="000000"/>
          <w:sz w:val="20"/>
          <w:szCs w:val="20"/>
        </w:rPr>
        <w:t>Garmin GFC700 Digital Autopilot with Flight Director</w:t>
      </w:r>
    </w:p>
    <w:p w14:paraId="0A396764" w14:textId="77777777" w:rsidR="00A94BFB" w:rsidRPr="001E757F" w:rsidRDefault="00A94BFB" w:rsidP="00A94BF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E757F">
        <w:rPr>
          <w:rFonts w:eastAsia="Times New Roman" w:cs="Arial"/>
          <w:color w:val="000000"/>
          <w:sz w:val="20"/>
          <w:szCs w:val="20"/>
        </w:rPr>
        <w:t>Dual GPS Receivers</w:t>
      </w:r>
    </w:p>
    <w:p w14:paraId="57401329" w14:textId="77777777" w:rsidR="00A94BFB" w:rsidRPr="001E757F" w:rsidRDefault="00A94BFB" w:rsidP="00A94BF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E757F">
        <w:rPr>
          <w:rFonts w:eastAsia="Times New Roman" w:cs="Arial"/>
          <w:color w:val="000000"/>
          <w:sz w:val="20"/>
          <w:szCs w:val="20"/>
        </w:rPr>
        <w:t>E-</w:t>
      </w:r>
      <w:proofErr w:type="spellStart"/>
      <w:r w:rsidRPr="001E757F">
        <w:rPr>
          <w:rFonts w:eastAsia="Times New Roman" w:cs="Arial"/>
          <w:color w:val="000000"/>
          <w:sz w:val="20"/>
          <w:szCs w:val="20"/>
        </w:rPr>
        <w:t>Prox</w:t>
      </w:r>
      <w:proofErr w:type="spellEnd"/>
      <w:r w:rsidRPr="001E757F">
        <w:rPr>
          <w:rFonts w:eastAsia="Times New Roman" w:cs="Arial"/>
          <w:color w:val="000000"/>
          <w:sz w:val="20"/>
          <w:szCs w:val="20"/>
        </w:rPr>
        <w:t xml:space="preserve"> Terrain Awareness Warning System</w:t>
      </w:r>
    </w:p>
    <w:p w14:paraId="502BEFB3" w14:textId="77777777" w:rsidR="00A94BFB" w:rsidRPr="001E757F" w:rsidRDefault="00A94BFB" w:rsidP="00A94BF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E757F">
        <w:rPr>
          <w:rFonts w:eastAsia="Times New Roman" w:cs="Arial"/>
          <w:color w:val="000000"/>
          <w:sz w:val="20"/>
          <w:szCs w:val="20"/>
        </w:rPr>
        <w:t>Garmin GDL69A XM Satellite Weather and Radio Data Link</w:t>
      </w:r>
    </w:p>
    <w:p w14:paraId="40977DC5" w14:textId="2683CBBD" w:rsidR="00A94BFB" w:rsidRPr="001E757F" w:rsidRDefault="00A94BFB" w:rsidP="00A94BF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E757F">
        <w:rPr>
          <w:rFonts w:eastAsia="Times New Roman" w:cs="Arial"/>
          <w:color w:val="000000"/>
          <w:sz w:val="20"/>
          <w:szCs w:val="20"/>
        </w:rPr>
        <w:t>T-Watch Traffic Advisory System</w:t>
      </w:r>
      <w:r w:rsidR="00CC0E6D">
        <w:rPr>
          <w:rFonts w:eastAsia="Times New Roman" w:cs="Arial"/>
          <w:color w:val="000000"/>
          <w:sz w:val="20"/>
          <w:szCs w:val="20"/>
        </w:rPr>
        <w:t xml:space="preserve"> (TAS-600)</w:t>
      </w:r>
    </w:p>
    <w:p w14:paraId="7D2EC9D6" w14:textId="77777777" w:rsidR="00C1029B" w:rsidRDefault="00C1029B" w:rsidP="00A94BF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1029B">
        <w:rPr>
          <w:rFonts w:eastAsia="Times New Roman" w:cs="Arial"/>
          <w:color w:val="000000"/>
          <w:sz w:val="20"/>
          <w:szCs w:val="20"/>
        </w:rPr>
        <w:t>GTX-335R with WAAS Transponder with ADS-B Out</w:t>
      </w:r>
    </w:p>
    <w:p w14:paraId="759EAE39" w14:textId="46EFEB9D" w:rsidR="004233DC" w:rsidRDefault="004233DC" w:rsidP="00A94BF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Synthetic Vision Technology</w:t>
      </w:r>
    </w:p>
    <w:p w14:paraId="2571ACEE" w14:textId="5309B7E6" w:rsidR="00CC0E6D" w:rsidRPr="001E757F" w:rsidRDefault="00CC0E6D" w:rsidP="00A94BF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TAWS-B</w:t>
      </w:r>
    </w:p>
    <w:p w14:paraId="64A96542" w14:textId="77777777" w:rsidR="00A94BFB" w:rsidRPr="001E757F" w:rsidRDefault="00A94BFB" w:rsidP="00A94BF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519E769B" w14:textId="77777777" w:rsidR="00A94BFB" w:rsidRPr="001E757F" w:rsidRDefault="00A94BFB" w:rsidP="00A94BFB">
      <w:pPr>
        <w:tabs>
          <w:tab w:val="left" w:pos="5844"/>
        </w:tabs>
        <w:rPr>
          <w:rFonts w:eastAsia="Times New Roman" w:cs="Arial"/>
          <w:b/>
          <w:color w:val="000000"/>
          <w:sz w:val="20"/>
          <w:szCs w:val="20"/>
        </w:rPr>
      </w:pPr>
      <w:r w:rsidRPr="001E757F">
        <w:rPr>
          <w:rFonts w:eastAsia="Times New Roman" w:cs="Arial"/>
          <w:b/>
          <w:color w:val="000000"/>
          <w:sz w:val="20"/>
          <w:szCs w:val="20"/>
        </w:rPr>
        <w:t>Additional Equipment:</w:t>
      </w:r>
    </w:p>
    <w:p w14:paraId="47390C26" w14:textId="5C55A9BC" w:rsidR="00A94BFB" w:rsidRDefault="00A94BFB" w:rsidP="00A94BF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E757F">
        <w:rPr>
          <w:rFonts w:eastAsia="Times New Roman" w:cs="Arial"/>
          <w:color w:val="000000"/>
          <w:sz w:val="20"/>
          <w:szCs w:val="20"/>
        </w:rPr>
        <w:t>Climate Control Advanced Environmental System with Air Conditioning</w:t>
      </w:r>
    </w:p>
    <w:p w14:paraId="7BA56B07" w14:textId="2D0D6C26" w:rsidR="00D67F25" w:rsidRDefault="00D67F25" w:rsidP="00A94BF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TKS De-Icing</w:t>
      </w:r>
    </w:p>
    <w:p w14:paraId="76FAB4FC" w14:textId="50BE1FB9" w:rsidR="00C1029B" w:rsidRDefault="00C1029B" w:rsidP="00A94BF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ADS-B Out</w:t>
      </w:r>
    </w:p>
    <w:p w14:paraId="7293E099" w14:textId="04CB05AD" w:rsidR="00A94BFB" w:rsidRPr="001E757F" w:rsidRDefault="00A94BFB" w:rsidP="00A94BF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E757F">
        <w:rPr>
          <w:rFonts w:eastAsia="Times New Roman" w:cs="Arial"/>
          <w:color w:val="000000"/>
          <w:sz w:val="20"/>
          <w:szCs w:val="20"/>
        </w:rPr>
        <w:t>BiO2 Built in Oxygen System</w:t>
      </w:r>
    </w:p>
    <w:p w14:paraId="2E1C42C5" w14:textId="17445202" w:rsidR="00A94BFB" w:rsidRPr="001E757F" w:rsidRDefault="00A94BFB" w:rsidP="00A94BF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E757F">
        <w:rPr>
          <w:rFonts w:eastAsia="Times New Roman" w:cs="Arial"/>
          <w:color w:val="000000"/>
          <w:sz w:val="20"/>
          <w:szCs w:val="20"/>
        </w:rPr>
        <w:t>Precise Flight Speed Brakes</w:t>
      </w:r>
    </w:p>
    <w:p w14:paraId="0D3A5CB5" w14:textId="6CFF8D11" w:rsidR="00A94BFB" w:rsidRPr="001E757F" w:rsidRDefault="00A94BFB" w:rsidP="00A94BF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E757F">
        <w:rPr>
          <w:rFonts w:eastAsia="Times New Roman" w:cs="Arial"/>
          <w:color w:val="000000"/>
          <w:sz w:val="20"/>
          <w:szCs w:val="20"/>
        </w:rPr>
        <w:t>Inflatable Door Seals</w:t>
      </w:r>
    </w:p>
    <w:p w14:paraId="130336C4" w14:textId="584FCD3F" w:rsidR="00A94BFB" w:rsidRPr="001E757F" w:rsidRDefault="00A94BFB" w:rsidP="00A94BF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E757F">
        <w:rPr>
          <w:rFonts w:eastAsia="Times New Roman" w:cs="Arial"/>
          <w:color w:val="000000"/>
          <w:sz w:val="20"/>
          <w:szCs w:val="20"/>
        </w:rPr>
        <w:t>Polished Spinner</w:t>
      </w:r>
    </w:p>
    <w:p w14:paraId="7D58BAB7" w14:textId="6C0394FD" w:rsidR="00A94BFB" w:rsidRDefault="00D67F25" w:rsidP="00A94BF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Crew Reclining Oregon Aero Sport Seats</w:t>
      </w:r>
    </w:p>
    <w:p w14:paraId="4A8D015E" w14:textId="505DCBCC" w:rsidR="00CC0E6D" w:rsidRDefault="00CC0E6D" w:rsidP="00A94BF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Rosen Sun Visors</w:t>
      </w:r>
    </w:p>
    <w:p w14:paraId="5000038D" w14:textId="041D3AD3" w:rsidR="007C1781" w:rsidRPr="001E757F" w:rsidRDefault="007C1781" w:rsidP="00B81D7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2B9528D7" w14:textId="77777777" w:rsidR="00A94BFB" w:rsidRPr="001E757F" w:rsidRDefault="00A94BFB" w:rsidP="00B81D7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A94BFB" w:rsidRPr="001E757F" w:rsidSect="001E757F"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144C9A2C" w14:textId="34C1A24E" w:rsidR="007C1781" w:rsidRPr="001E757F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E757F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59C34A32" w14:textId="14D8FC6E" w:rsidR="00E860E6" w:rsidRPr="001E757F" w:rsidRDefault="00A94BFB" w:rsidP="00E860E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E757F">
        <w:rPr>
          <w:rFonts w:eastAsia="Times New Roman" w:cs="Arial"/>
          <w:color w:val="000000"/>
          <w:sz w:val="20"/>
          <w:szCs w:val="20"/>
        </w:rPr>
        <w:t>Overall White with</w:t>
      </w:r>
      <w:r w:rsidR="007E2C98" w:rsidRPr="001E757F">
        <w:rPr>
          <w:rFonts w:eastAsia="Times New Roman" w:cs="Arial"/>
          <w:color w:val="000000"/>
          <w:sz w:val="20"/>
          <w:szCs w:val="20"/>
        </w:rPr>
        <w:t xml:space="preserve"> </w:t>
      </w:r>
      <w:r w:rsidR="00D67F25">
        <w:rPr>
          <w:rFonts w:eastAsia="Times New Roman" w:cs="Arial"/>
          <w:color w:val="000000"/>
          <w:sz w:val="20"/>
          <w:szCs w:val="20"/>
        </w:rPr>
        <w:t>Silver and Black Stripes</w:t>
      </w:r>
    </w:p>
    <w:p w14:paraId="3402538E" w14:textId="3C835E7F" w:rsidR="00A94BFB" w:rsidRPr="001E757F" w:rsidRDefault="00A94BFB" w:rsidP="00E860E6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584C3DEF" w14:textId="3464F803" w:rsidR="007C1781" w:rsidRPr="001E757F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E757F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7FF0E15F" w14:textId="201F5920" w:rsidR="00A94BFB" w:rsidRPr="001E757F" w:rsidRDefault="00A94BFB" w:rsidP="007C1781">
      <w:pPr>
        <w:rPr>
          <w:rFonts w:eastAsia="Times New Roman" w:cs="Arial"/>
          <w:color w:val="000000"/>
          <w:sz w:val="20"/>
          <w:szCs w:val="20"/>
        </w:rPr>
      </w:pPr>
      <w:r w:rsidRPr="001E757F">
        <w:rPr>
          <w:rFonts w:eastAsia="Times New Roman" w:cs="Arial"/>
          <w:color w:val="000000"/>
          <w:sz w:val="20"/>
          <w:szCs w:val="20"/>
        </w:rPr>
        <w:t>Tan Interior</w:t>
      </w:r>
    </w:p>
    <w:p w14:paraId="5702FAC3" w14:textId="26C46E22" w:rsidR="00B81D75" w:rsidRPr="001E757F" w:rsidRDefault="00B81D75" w:rsidP="00DC18A8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53E7F51B" w14:textId="21BC91CE" w:rsidR="000E7ED4" w:rsidRDefault="000E7ED4" w:rsidP="000E7ED4">
      <w:pPr>
        <w:rPr>
          <w:rFonts w:eastAsia="Times New Roman" w:cs="Arial"/>
          <w:b/>
          <w:bCs/>
          <w:color w:val="244062"/>
          <w:sz w:val="28"/>
          <w:szCs w:val="36"/>
        </w:rPr>
      </w:pPr>
    </w:p>
    <w:p w14:paraId="1D5C33B0" w14:textId="58C1CBF1" w:rsidR="007D1514" w:rsidRDefault="007D1514" w:rsidP="000E7ED4">
      <w:pPr>
        <w:rPr>
          <w:rFonts w:eastAsia="Times New Roman" w:cs="Arial"/>
          <w:b/>
          <w:bCs/>
          <w:color w:val="244062"/>
          <w:sz w:val="28"/>
          <w:szCs w:val="36"/>
        </w:rPr>
      </w:pPr>
      <w:bookmarkStart w:id="0" w:name="_GoBack"/>
      <w:r w:rsidRPr="00A305A0">
        <w:rPr>
          <w:rFonts w:ascii="Leelawadee" w:eastAsia="Times New Roman" w:hAnsi="Leelawadee" w:cs="Arial"/>
          <w:b/>
          <w:bCs/>
          <w:noProof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14BF424E" wp14:editId="747DAFFB">
            <wp:simplePos x="0" y="0"/>
            <wp:positionH relativeFrom="column">
              <wp:posOffset>1624280</wp:posOffset>
            </wp:positionH>
            <wp:positionV relativeFrom="paragraph">
              <wp:posOffset>4191</wp:posOffset>
            </wp:positionV>
            <wp:extent cx="3657600" cy="15976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0E79645" w14:textId="0F7CBD38" w:rsidR="007D1514" w:rsidRDefault="007D1514" w:rsidP="000E7ED4">
      <w:pPr>
        <w:rPr>
          <w:rFonts w:eastAsia="Times New Roman" w:cs="Arial"/>
          <w:b/>
          <w:bCs/>
          <w:color w:val="244062"/>
          <w:sz w:val="28"/>
          <w:szCs w:val="36"/>
        </w:rPr>
      </w:pPr>
    </w:p>
    <w:p w14:paraId="3F73D341" w14:textId="597C2A25" w:rsidR="007D1514" w:rsidRDefault="007D1514" w:rsidP="000E7ED4">
      <w:pPr>
        <w:rPr>
          <w:rFonts w:eastAsia="Times New Roman" w:cs="Arial"/>
          <w:b/>
          <w:bCs/>
          <w:color w:val="244062"/>
          <w:sz w:val="28"/>
          <w:szCs w:val="36"/>
        </w:rPr>
      </w:pPr>
    </w:p>
    <w:p w14:paraId="0B69BCDD" w14:textId="77777777" w:rsidR="007D1514" w:rsidRPr="002751E1" w:rsidRDefault="007D1514" w:rsidP="000E7ED4">
      <w:pPr>
        <w:rPr>
          <w:rFonts w:eastAsia="Times New Roman" w:cs="Arial"/>
          <w:b/>
          <w:bCs/>
          <w:color w:val="244062"/>
          <w:sz w:val="28"/>
          <w:szCs w:val="36"/>
        </w:rPr>
      </w:pPr>
    </w:p>
    <w:p w14:paraId="360C7554" w14:textId="727A358C" w:rsidR="00711710" w:rsidRDefault="00711710" w:rsidP="00711710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55654115" w14:textId="287E9AF9" w:rsidR="000E7ED4" w:rsidRDefault="000E7ED4" w:rsidP="00711710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1C0BFBDB" w14:textId="12C9B948" w:rsidR="000E7ED4" w:rsidRDefault="000E7ED4" w:rsidP="00711710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16FDF5EE" w14:textId="77777777" w:rsidR="00711710" w:rsidRPr="001E757F" w:rsidRDefault="00711710" w:rsidP="00711710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0CC109C2" w14:textId="77777777" w:rsidR="001E757F" w:rsidRDefault="001E757F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2AB2D13" w14:textId="77777777" w:rsidR="001E757F" w:rsidRDefault="001E757F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D81FA95" w14:textId="77777777" w:rsidR="00DC4336" w:rsidRDefault="00DC433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CA4237D" w14:textId="1E805D24" w:rsidR="001E757F" w:rsidRPr="001F0FD6" w:rsidRDefault="001E757F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1FF26248" w14:textId="77777777" w:rsidR="001E757F" w:rsidRPr="001F0FD6" w:rsidRDefault="001E757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0B11EE7" w14:textId="77777777" w:rsidR="001E757F" w:rsidRDefault="001E757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15FB46FB" w14:textId="77777777" w:rsidR="001E757F" w:rsidRPr="001F0FD6" w:rsidRDefault="001E757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3DED476" w14:textId="77777777" w:rsidR="001E757F" w:rsidRPr="001F0FD6" w:rsidRDefault="001E757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AEE0B6B" w14:textId="0E0B0120" w:rsidR="006D2E0F" w:rsidRPr="001E757F" w:rsidRDefault="001E757F" w:rsidP="00E06CB6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8"/>
          <w:szCs w:val="18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Hangared  •  No Corrosio</w:t>
      </w:r>
      <w:r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n</w:t>
      </w:r>
    </w:p>
    <w:sectPr w:rsidR="006D2E0F" w:rsidRPr="001E757F" w:rsidSect="001E757F"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7A843" w14:textId="77777777" w:rsidR="002544AB" w:rsidRDefault="002544AB" w:rsidP="002544AB">
      <w:r>
        <w:separator/>
      </w:r>
    </w:p>
  </w:endnote>
  <w:endnote w:type="continuationSeparator" w:id="0">
    <w:p w14:paraId="0BE5D1BD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E59AB" w14:textId="77777777" w:rsidR="00A305A0" w:rsidRDefault="00A30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3983" w14:textId="5371D417" w:rsidR="00380150" w:rsidRPr="00E414E5" w:rsidRDefault="001E757F" w:rsidP="00380150">
    <w:pPr>
      <w:pStyle w:val="Footer"/>
      <w:jc w:val="center"/>
      <w:rPr>
        <w:sz w:val="16"/>
      </w:rPr>
    </w:pPr>
    <w:r w:rsidRPr="001E757F">
      <w:rPr>
        <w:noProof/>
        <w:sz w:val="16"/>
      </w:rPr>
      <w:drawing>
        <wp:inline distT="0" distB="0" distL="0" distR="0" wp14:anchorId="50E2531E" wp14:editId="091CB4EA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150" w:rsidRPr="00E414E5">
      <w:rPr>
        <w:sz w:val="16"/>
      </w:rPr>
      <w:t xml:space="preserve"> </w:t>
    </w:r>
  </w:p>
  <w:p w14:paraId="7E2A1FCB" w14:textId="77777777" w:rsidR="00E414E5" w:rsidRPr="00E414E5" w:rsidRDefault="00E414E5" w:rsidP="00E414E5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985C" w14:textId="77777777" w:rsidR="00A305A0" w:rsidRDefault="00A30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AEFB0" w14:textId="77777777" w:rsidR="002544AB" w:rsidRDefault="002544AB" w:rsidP="002544AB">
      <w:r>
        <w:separator/>
      </w:r>
    </w:p>
  </w:footnote>
  <w:footnote w:type="continuationSeparator" w:id="0">
    <w:p w14:paraId="043D9FB2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F1C0" w14:textId="77777777" w:rsidR="00A305A0" w:rsidRDefault="00A30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5984" w14:textId="6BD697EF" w:rsidR="002544AB" w:rsidRDefault="001E757F" w:rsidP="00E414E5">
    <w:pPr>
      <w:pStyle w:val="Header"/>
      <w:jc w:val="center"/>
    </w:pPr>
    <w:r>
      <w:rPr>
        <w:noProof/>
      </w:rPr>
      <w:drawing>
        <wp:inline distT="0" distB="0" distL="0" distR="0" wp14:anchorId="125D0A15" wp14:editId="71E8E878">
          <wp:extent cx="6858000" cy="69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AEC9D" w14:textId="77777777" w:rsidR="00A305A0" w:rsidRDefault="00A30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0283F"/>
    <w:rsid w:val="00042BEF"/>
    <w:rsid w:val="000524E3"/>
    <w:rsid w:val="0005398B"/>
    <w:rsid w:val="000E7ED4"/>
    <w:rsid w:val="000F2494"/>
    <w:rsid w:val="00102BC5"/>
    <w:rsid w:val="001357C6"/>
    <w:rsid w:val="00156E37"/>
    <w:rsid w:val="001722B3"/>
    <w:rsid w:val="001738B3"/>
    <w:rsid w:val="0019100C"/>
    <w:rsid w:val="001A18A1"/>
    <w:rsid w:val="001E3440"/>
    <w:rsid w:val="001E757F"/>
    <w:rsid w:val="0020021A"/>
    <w:rsid w:val="002058CF"/>
    <w:rsid w:val="002218C6"/>
    <w:rsid w:val="002544AB"/>
    <w:rsid w:val="00270B23"/>
    <w:rsid w:val="00286AA1"/>
    <w:rsid w:val="002B041B"/>
    <w:rsid w:val="003454BD"/>
    <w:rsid w:val="00354F11"/>
    <w:rsid w:val="00380150"/>
    <w:rsid w:val="00380928"/>
    <w:rsid w:val="003E01A3"/>
    <w:rsid w:val="003E2471"/>
    <w:rsid w:val="004233DC"/>
    <w:rsid w:val="0042445C"/>
    <w:rsid w:val="0044659F"/>
    <w:rsid w:val="00465F8E"/>
    <w:rsid w:val="004C3826"/>
    <w:rsid w:val="004C4D92"/>
    <w:rsid w:val="004F4540"/>
    <w:rsid w:val="00514283"/>
    <w:rsid w:val="00586247"/>
    <w:rsid w:val="005977FF"/>
    <w:rsid w:val="00623BF5"/>
    <w:rsid w:val="00635ACE"/>
    <w:rsid w:val="00666929"/>
    <w:rsid w:val="006D2E0F"/>
    <w:rsid w:val="00711710"/>
    <w:rsid w:val="0072321C"/>
    <w:rsid w:val="00730A0A"/>
    <w:rsid w:val="00772A3C"/>
    <w:rsid w:val="007C1781"/>
    <w:rsid w:val="007D1514"/>
    <w:rsid w:val="007D5EB6"/>
    <w:rsid w:val="007E2C98"/>
    <w:rsid w:val="00813890"/>
    <w:rsid w:val="00854696"/>
    <w:rsid w:val="008654FE"/>
    <w:rsid w:val="00892E5B"/>
    <w:rsid w:val="00895DDE"/>
    <w:rsid w:val="00896901"/>
    <w:rsid w:val="008A57C8"/>
    <w:rsid w:val="009233B7"/>
    <w:rsid w:val="00963787"/>
    <w:rsid w:val="0097183E"/>
    <w:rsid w:val="009B09E3"/>
    <w:rsid w:val="009E30C1"/>
    <w:rsid w:val="00A305A0"/>
    <w:rsid w:val="00A30A35"/>
    <w:rsid w:val="00A31180"/>
    <w:rsid w:val="00A4411E"/>
    <w:rsid w:val="00A92195"/>
    <w:rsid w:val="00A94BFB"/>
    <w:rsid w:val="00AB4857"/>
    <w:rsid w:val="00AD46DE"/>
    <w:rsid w:val="00B250BA"/>
    <w:rsid w:val="00B2535E"/>
    <w:rsid w:val="00B81D75"/>
    <w:rsid w:val="00BD4314"/>
    <w:rsid w:val="00C01752"/>
    <w:rsid w:val="00C04F03"/>
    <w:rsid w:val="00C1029B"/>
    <w:rsid w:val="00C56EEE"/>
    <w:rsid w:val="00C7233B"/>
    <w:rsid w:val="00CB0671"/>
    <w:rsid w:val="00CC0E6D"/>
    <w:rsid w:val="00D16477"/>
    <w:rsid w:val="00D574F2"/>
    <w:rsid w:val="00D67F25"/>
    <w:rsid w:val="00D73E31"/>
    <w:rsid w:val="00D75BCC"/>
    <w:rsid w:val="00DC18A8"/>
    <w:rsid w:val="00DC4336"/>
    <w:rsid w:val="00DD3D93"/>
    <w:rsid w:val="00DF71EE"/>
    <w:rsid w:val="00E06CB6"/>
    <w:rsid w:val="00E16370"/>
    <w:rsid w:val="00E414E5"/>
    <w:rsid w:val="00E860E6"/>
    <w:rsid w:val="00E96391"/>
    <w:rsid w:val="00F04640"/>
    <w:rsid w:val="00F10DF1"/>
    <w:rsid w:val="00F10FB4"/>
    <w:rsid w:val="00F314D1"/>
    <w:rsid w:val="00F866FC"/>
    <w:rsid w:val="00FA6668"/>
    <w:rsid w:val="00FD5C2A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58B17C94"/>
  <w15:docId w15:val="{201C5CE3-448F-4892-AFD0-B32AA4F4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F91A-F89C-4180-AC24-3D87288D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50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2014-03-31T21:19:00Z</cp:lastPrinted>
  <dcterms:created xsi:type="dcterms:W3CDTF">2019-11-11T22:16:00Z</dcterms:created>
  <dcterms:modified xsi:type="dcterms:W3CDTF">2019-11-11T22:16:00Z</dcterms:modified>
</cp:coreProperties>
</file>