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B260" w14:textId="499456D3" w:rsidR="0026348E" w:rsidRDefault="00DE11B9" w:rsidP="0026348E">
      <w:pPr>
        <w:rPr>
          <w:rFonts w:eastAsia="Times New Roman" w:cs="Arial"/>
          <w:b/>
          <w:bCs/>
          <w:color w:val="244061" w:themeColor="accent1" w:themeShade="80"/>
          <w:sz w:val="26"/>
          <w:szCs w:val="26"/>
        </w:rPr>
      </w:pPr>
      <w:proofErr w:type="spellStart"/>
      <w:r w:rsidRP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NXi</w:t>
      </w:r>
      <w:proofErr w:type="spellEnd"/>
      <w:r w:rsidRP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! </w:t>
      </w:r>
      <w:r w:rsidR="0026348E" w:rsidRP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SVT! </w:t>
      </w:r>
      <w:r w:rsid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TAWS-B! Active Traffic (TAS)! XM Weather! </w:t>
      </w:r>
      <w:r w:rsidR="0026348E" w:rsidRP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ADS-B </w:t>
      </w:r>
      <w:r w:rsidR="00743189" w:rsidRP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In/</w:t>
      </w:r>
      <w:r w:rsidR="0026348E" w:rsidRP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Out!</w:t>
      </w:r>
      <w:r w:rsid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 </w:t>
      </w:r>
      <w:proofErr w:type="spellStart"/>
      <w:r w:rsid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ChartView</w:t>
      </w:r>
      <w:proofErr w:type="spellEnd"/>
      <w:r w:rsidR="0018656B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!</w:t>
      </w:r>
    </w:p>
    <w:p w14:paraId="50706EB2" w14:textId="00749CDE" w:rsidR="00FD7953" w:rsidRDefault="0018656B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2018 Textron G58</w:t>
      </w:r>
    </w:p>
    <w:p w14:paraId="045391F0" w14:textId="7498BB24" w:rsidR="00DC18A8" w:rsidRDefault="0018656B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N2503X Ser#TH-2503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E39DD84" w14:textId="56739D91" w:rsidR="00410B51" w:rsidRDefault="00843334" w:rsidP="00410B5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47616387"/>
      <w:r w:rsidRPr="00843334">
        <w:rPr>
          <w:rFonts w:eastAsia="Times New Roman" w:cs="Arial"/>
          <w:b/>
          <w:bCs/>
          <w:color w:val="000000"/>
          <w:sz w:val="20"/>
          <w:szCs w:val="20"/>
        </w:rPr>
        <w:t xml:space="preserve">200 </w:t>
      </w:r>
      <w:r w:rsidR="00410B51" w:rsidRPr="00843334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bookmarkEnd w:id="0"/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F6148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9570B92" w14:textId="16CE3EAC" w:rsidR="00612868" w:rsidRPr="0093090E" w:rsidRDefault="00612868" w:rsidP="00612868">
      <w:pPr>
        <w:tabs>
          <w:tab w:val="left" w:pos="5844"/>
        </w:tabs>
        <w:rPr>
          <w:rFonts w:eastAsia="Times New Roman" w:cs="Arial"/>
          <w:b/>
          <w:bCs/>
          <w:i/>
          <w:iCs/>
          <w:color w:val="000000"/>
          <w:sz w:val="20"/>
          <w:szCs w:val="20"/>
        </w:rPr>
      </w:pPr>
      <w:r w:rsidRPr="0093090E">
        <w:rPr>
          <w:rFonts w:eastAsia="Times New Roman" w:cs="Arial"/>
          <w:b/>
          <w:bCs/>
          <w:i/>
          <w:iCs/>
          <w:color w:val="000000"/>
          <w:sz w:val="20"/>
          <w:szCs w:val="20"/>
        </w:rPr>
        <w:t>GARMIN G1000 NXI INTEGRATED GLASS PANEL FLIGHT DECK</w:t>
      </w:r>
    </w:p>
    <w:p w14:paraId="1B63E39E" w14:textId="74FF098F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Garmin GIA-64 Nav/Com/GPS-WAAS</w:t>
      </w:r>
    </w:p>
    <w:p w14:paraId="621FD660" w14:textId="771EADC1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GMA-1360 Audio &amp; Intercom System </w:t>
      </w:r>
    </w:p>
    <w:p w14:paraId="7A7000A1" w14:textId="6EFCBA39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Dual Garmin IFR WAAS GPS with GIA 63 Nav System </w:t>
      </w:r>
    </w:p>
    <w:p w14:paraId="35D525F0" w14:textId="7081194F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Garmin 10.4” High Resolution Primary Flight Display</w:t>
      </w:r>
    </w:p>
    <w:p w14:paraId="4D1D2EFF" w14:textId="23B4EE9A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10.4” High Resolution Multi-Function Display </w:t>
      </w:r>
    </w:p>
    <w:p w14:paraId="73A0B910" w14:textId="6F324A02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GRS-79 Altitude Heading and Reference System   </w:t>
      </w:r>
    </w:p>
    <w:p w14:paraId="77E87F23" w14:textId="774E142D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Garmin GTS- 820 Active Traffic Advisory System</w:t>
      </w:r>
    </w:p>
    <w:p w14:paraId="2D626A50" w14:textId="02D986D4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GTX-345R Transponder with ADS-B Traffic </w:t>
      </w:r>
      <w:r w:rsidR="0093090E">
        <w:rPr>
          <w:rFonts w:eastAsia="Times New Roman" w:cs="Arial"/>
          <w:color w:val="000000"/>
          <w:sz w:val="20"/>
          <w:szCs w:val="20"/>
        </w:rPr>
        <w:t>In/</w:t>
      </w:r>
      <w:r w:rsidRPr="0093090E">
        <w:rPr>
          <w:rFonts w:eastAsia="Times New Roman" w:cs="Arial"/>
          <w:color w:val="000000"/>
          <w:sz w:val="20"/>
          <w:szCs w:val="20"/>
        </w:rPr>
        <w:t>Out</w:t>
      </w:r>
    </w:p>
    <w:p w14:paraId="339537A2" w14:textId="1C433098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GDL-69A XM Weather </w:t>
      </w:r>
      <w:r w:rsidR="0093090E" w:rsidRPr="0093090E">
        <w:rPr>
          <w:rFonts w:eastAsia="Times New Roman" w:cs="Arial"/>
          <w:color w:val="000000"/>
          <w:sz w:val="20"/>
          <w:szCs w:val="20"/>
        </w:rPr>
        <w:t>and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 Music </w:t>
      </w:r>
    </w:p>
    <w:p w14:paraId="7E842102" w14:textId="58ABF183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Garmin Synthetic Vision On PFD</w:t>
      </w:r>
    </w:p>
    <w:p w14:paraId="2DF33DCB" w14:textId="575D1491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Safe Taxi &amp; </w:t>
      </w:r>
      <w:proofErr w:type="spellStart"/>
      <w:r w:rsidRPr="0093090E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67965628" w14:textId="28EAE0AF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93090E">
        <w:rPr>
          <w:rFonts w:eastAsia="Times New Roman" w:cs="Arial"/>
          <w:color w:val="000000"/>
          <w:sz w:val="20"/>
          <w:szCs w:val="20"/>
        </w:rPr>
        <w:t>Connext</w:t>
      </w:r>
      <w:proofErr w:type="spellEnd"/>
      <w:r w:rsidRPr="0093090E">
        <w:rPr>
          <w:rFonts w:eastAsia="Times New Roman" w:cs="Arial"/>
          <w:color w:val="000000"/>
          <w:sz w:val="20"/>
          <w:szCs w:val="20"/>
        </w:rPr>
        <w:t>™ Satellite Iridium</w:t>
      </w:r>
    </w:p>
    <w:p w14:paraId="0D742C54" w14:textId="55BA6387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Garmin GWX-68 Digital Vertical Profile Color Radar</w:t>
      </w:r>
    </w:p>
    <w:p w14:paraId="3CD5464B" w14:textId="6A891698" w:rsidR="00612868" w:rsidRPr="0093090E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Autopilot: Garmin GFC-700 Integrated 3 Axis Flight Control System </w:t>
      </w:r>
    </w:p>
    <w:p w14:paraId="4A914A5F" w14:textId="28B971C3" w:rsidR="00612868" w:rsidRDefault="00612868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 xml:space="preserve">Garmin Altitude </w:t>
      </w:r>
      <w:r w:rsidR="0093090E" w:rsidRPr="0093090E">
        <w:rPr>
          <w:rFonts w:eastAsia="Times New Roman" w:cs="Arial"/>
          <w:color w:val="000000"/>
          <w:sz w:val="20"/>
          <w:szCs w:val="20"/>
        </w:rPr>
        <w:t>and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 Vertical Speed Selector with Yaw Damp</w:t>
      </w:r>
    </w:p>
    <w:p w14:paraId="5E38A31B" w14:textId="31E6D67C" w:rsidR="0093090E" w:rsidRDefault="0093090E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Engine Indicating System (EIS)</w:t>
      </w:r>
    </w:p>
    <w:p w14:paraId="7FBF3041" w14:textId="17731259" w:rsidR="0093090E" w:rsidRDefault="0093090E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Crew Alerting System (CAS)</w:t>
      </w:r>
    </w:p>
    <w:p w14:paraId="3493A066" w14:textId="5BE773B9" w:rsidR="0093090E" w:rsidRDefault="0093090E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tandby </w:t>
      </w:r>
      <w:r>
        <w:rPr>
          <w:rFonts w:eastAsia="Times New Roman" w:cs="Arial"/>
          <w:color w:val="000000"/>
          <w:sz w:val="20"/>
          <w:szCs w:val="20"/>
        </w:rPr>
        <w:t>A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ttitude </w:t>
      </w:r>
      <w:r>
        <w:rPr>
          <w:rFonts w:eastAsia="Times New Roman" w:cs="Arial"/>
          <w:color w:val="000000"/>
          <w:sz w:val="20"/>
          <w:szCs w:val="20"/>
        </w:rPr>
        <w:t>I</w:t>
      </w:r>
      <w:r w:rsidRPr="0093090E">
        <w:rPr>
          <w:rFonts w:eastAsia="Times New Roman" w:cs="Arial"/>
          <w:color w:val="000000"/>
          <w:sz w:val="20"/>
          <w:szCs w:val="20"/>
        </w:rPr>
        <w:t>ndicator</w:t>
      </w:r>
    </w:p>
    <w:p w14:paraId="3BE5B8C0" w14:textId="57391ECC" w:rsidR="0093090E" w:rsidRDefault="0093090E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Standby A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irspeed </w:t>
      </w:r>
      <w:r>
        <w:rPr>
          <w:rFonts w:eastAsia="Times New Roman" w:cs="Arial"/>
          <w:color w:val="000000"/>
          <w:sz w:val="20"/>
          <w:szCs w:val="20"/>
        </w:rPr>
        <w:t>I</w:t>
      </w:r>
      <w:r w:rsidRPr="0093090E">
        <w:rPr>
          <w:rFonts w:eastAsia="Times New Roman" w:cs="Arial"/>
          <w:color w:val="000000"/>
          <w:sz w:val="20"/>
          <w:szCs w:val="20"/>
        </w:rPr>
        <w:t>ndicator</w:t>
      </w:r>
    </w:p>
    <w:p w14:paraId="110EF42D" w14:textId="764E3DE7" w:rsidR="0093090E" w:rsidRDefault="0093090E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Standby Altimeter</w:t>
      </w:r>
    </w:p>
    <w:p w14:paraId="007154C8" w14:textId="3E9377FC" w:rsidR="00612868" w:rsidRDefault="0093090E" w:rsidP="0061286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tandby </w:t>
      </w:r>
      <w:r>
        <w:rPr>
          <w:rFonts w:eastAsia="Times New Roman" w:cs="Arial"/>
          <w:color w:val="000000"/>
          <w:sz w:val="20"/>
          <w:szCs w:val="20"/>
        </w:rPr>
        <w:t>M</w:t>
      </w:r>
      <w:r w:rsidRPr="0093090E">
        <w:rPr>
          <w:rFonts w:eastAsia="Times New Roman" w:cs="Arial"/>
          <w:color w:val="000000"/>
          <w:sz w:val="20"/>
          <w:szCs w:val="20"/>
        </w:rPr>
        <w:t xml:space="preserve">agnetic </w:t>
      </w:r>
      <w:r>
        <w:rPr>
          <w:rFonts w:eastAsia="Times New Roman" w:cs="Arial"/>
          <w:color w:val="000000"/>
          <w:sz w:val="20"/>
          <w:szCs w:val="20"/>
        </w:rPr>
        <w:t>C</w:t>
      </w:r>
      <w:r w:rsidRPr="0093090E">
        <w:rPr>
          <w:rFonts w:eastAsia="Times New Roman" w:cs="Arial"/>
          <w:color w:val="000000"/>
          <w:sz w:val="20"/>
          <w:szCs w:val="20"/>
        </w:rPr>
        <w:t>ompass</w:t>
      </w:r>
    </w:p>
    <w:p w14:paraId="30C7C83E" w14:textId="77777777" w:rsidR="002F52AE" w:rsidRPr="002F52AE" w:rsidRDefault="002F52AE" w:rsidP="002F52A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2F52AE">
        <w:rPr>
          <w:rFonts w:eastAsia="Times New Roman" w:cs="Arial"/>
          <w:color w:val="000000"/>
          <w:sz w:val="20"/>
          <w:szCs w:val="20"/>
        </w:rPr>
        <w:t>LED Door Courtesy Lights</w:t>
      </w:r>
    </w:p>
    <w:p w14:paraId="7B59B6EE" w14:textId="77777777" w:rsidR="002F52AE" w:rsidRPr="002F52AE" w:rsidRDefault="002F52AE" w:rsidP="002F52A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2F52AE">
        <w:rPr>
          <w:rFonts w:eastAsia="Times New Roman" w:cs="Arial"/>
          <w:color w:val="000000"/>
          <w:sz w:val="20"/>
          <w:szCs w:val="20"/>
        </w:rPr>
        <w:t xml:space="preserve">LED Strobe Lights - 3 Light System  </w:t>
      </w:r>
    </w:p>
    <w:p w14:paraId="3A6EDF6E" w14:textId="3BCBC272" w:rsidR="002F52AE" w:rsidRDefault="002F52AE" w:rsidP="002F52A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2F52AE">
        <w:rPr>
          <w:rFonts w:eastAsia="Times New Roman" w:cs="Arial"/>
          <w:color w:val="000000"/>
          <w:sz w:val="20"/>
          <w:szCs w:val="20"/>
        </w:rPr>
        <w:t>LED Landing, Taxi &amp; Position Lights</w:t>
      </w:r>
    </w:p>
    <w:p w14:paraId="1AA1C0FE" w14:textId="77777777" w:rsidR="00F6148D" w:rsidRPr="0018656B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</w:p>
    <w:p w14:paraId="0A7DE625" w14:textId="77777777" w:rsidR="00F6148D" w:rsidRPr="0093090E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93090E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587B40D0" w14:textId="0B726087" w:rsidR="0093090E" w:rsidRDefault="0093090E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3090E">
        <w:rPr>
          <w:rFonts w:eastAsia="Times New Roman" w:cs="Arial"/>
          <w:color w:val="000000"/>
          <w:sz w:val="20"/>
          <w:szCs w:val="20"/>
        </w:rPr>
        <w:t>Air-Conditioning</w:t>
      </w:r>
    </w:p>
    <w:p w14:paraId="3DEDE346" w14:textId="3E82F6D2" w:rsidR="0093090E" w:rsidRPr="0093090E" w:rsidRDefault="0093090E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De-Ice Boots</w:t>
      </w:r>
    </w:p>
    <w:p w14:paraId="30F45338" w14:textId="77777777" w:rsidR="0018656B" w:rsidRDefault="0018656B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TAWS-B</w:t>
      </w:r>
    </w:p>
    <w:p w14:paraId="4A12A6BD" w14:textId="42FAF776" w:rsidR="00F6148D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8656B">
        <w:rPr>
          <w:rFonts w:eastAsia="Times New Roman" w:cs="Arial"/>
          <w:color w:val="000000"/>
          <w:sz w:val="20"/>
          <w:szCs w:val="20"/>
        </w:rPr>
        <w:t xml:space="preserve">ADS-B </w:t>
      </w:r>
      <w:r w:rsidR="00743189" w:rsidRPr="0018656B">
        <w:rPr>
          <w:rFonts w:eastAsia="Times New Roman" w:cs="Arial"/>
          <w:color w:val="000000"/>
          <w:sz w:val="20"/>
          <w:szCs w:val="20"/>
        </w:rPr>
        <w:t>In/</w:t>
      </w:r>
      <w:r w:rsidRPr="0018656B">
        <w:rPr>
          <w:rFonts w:eastAsia="Times New Roman" w:cs="Arial"/>
          <w:color w:val="000000"/>
          <w:sz w:val="20"/>
          <w:szCs w:val="20"/>
        </w:rPr>
        <w:t>Out</w:t>
      </w:r>
    </w:p>
    <w:p w14:paraId="0160D0D2" w14:textId="531BDDA3" w:rsidR="0018656B" w:rsidRPr="0018656B" w:rsidRDefault="0018656B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Jeppesen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ChartView</w:t>
      </w:r>
      <w:proofErr w:type="spellEnd"/>
    </w:p>
    <w:p w14:paraId="1F0CA449" w14:textId="77777777" w:rsidR="00AE1D2A" w:rsidRPr="0018656B" w:rsidRDefault="00AE1D2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</w:p>
    <w:p w14:paraId="702A9F5A" w14:textId="162257EA" w:rsidR="00F6148D" w:rsidRPr="002F52AE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2F52AE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70272E03" w:rsidR="00F6148D" w:rsidRPr="002F52AE" w:rsidRDefault="00F6148D" w:rsidP="00F6148D">
      <w:pPr>
        <w:tabs>
          <w:tab w:val="left" w:pos="5844"/>
        </w:tabs>
        <w:rPr>
          <w:rFonts w:cs="Arial"/>
          <w:sz w:val="20"/>
          <w:szCs w:val="20"/>
        </w:rPr>
      </w:pPr>
      <w:bookmarkStart w:id="1" w:name="_Hlk54180919"/>
      <w:r w:rsidRPr="002F52AE">
        <w:rPr>
          <w:rFonts w:cs="Arial"/>
          <w:sz w:val="20"/>
          <w:szCs w:val="20"/>
        </w:rPr>
        <w:t xml:space="preserve">Matterhorn White </w:t>
      </w:r>
      <w:r w:rsidR="00BE4CF9" w:rsidRPr="002F52AE">
        <w:rPr>
          <w:rFonts w:cs="Arial"/>
          <w:sz w:val="20"/>
          <w:szCs w:val="20"/>
        </w:rPr>
        <w:t>with</w:t>
      </w:r>
      <w:r w:rsidR="00310B74">
        <w:rPr>
          <w:rFonts w:cs="Arial"/>
          <w:sz w:val="20"/>
          <w:szCs w:val="20"/>
        </w:rPr>
        <w:t xml:space="preserve"> Aristo</w:t>
      </w:r>
      <w:r w:rsidR="00BE4CF9" w:rsidRPr="002F52AE">
        <w:rPr>
          <w:rFonts w:cs="Arial"/>
          <w:sz w:val="20"/>
          <w:szCs w:val="20"/>
        </w:rPr>
        <w:t xml:space="preserve"> </w:t>
      </w:r>
      <w:r w:rsidR="002F52AE" w:rsidRPr="002F52AE">
        <w:rPr>
          <w:rFonts w:cs="Arial"/>
          <w:sz w:val="20"/>
          <w:szCs w:val="20"/>
        </w:rPr>
        <w:t xml:space="preserve">Blue and Silver </w:t>
      </w:r>
      <w:r w:rsidR="00310B74">
        <w:rPr>
          <w:rFonts w:cs="Arial"/>
          <w:sz w:val="20"/>
          <w:szCs w:val="20"/>
        </w:rPr>
        <w:t xml:space="preserve">Platinum Metallic </w:t>
      </w:r>
      <w:r w:rsidR="002F52AE" w:rsidRPr="002F52AE">
        <w:rPr>
          <w:rFonts w:cs="Arial"/>
          <w:sz w:val="20"/>
          <w:szCs w:val="20"/>
        </w:rPr>
        <w:t>Stripes</w:t>
      </w:r>
    </w:p>
    <w:bookmarkEnd w:id="1"/>
    <w:p w14:paraId="061861B5" w14:textId="77777777" w:rsidR="00F6148D" w:rsidRPr="0018656B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</w:p>
    <w:p w14:paraId="07D19D31" w14:textId="77777777" w:rsidR="00F6148D" w:rsidRPr="0018656B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8656B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2EA7D95D" w14:textId="77777777" w:rsidR="0005398B" w:rsidRDefault="0018656B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8656B">
        <w:rPr>
          <w:rFonts w:eastAsia="Times New Roman" w:cs="Arial"/>
          <w:color w:val="000000"/>
          <w:sz w:val="20"/>
          <w:szCs w:val="20"/>
        </w:rPr>
        <w:t>Leather Upgrade Package</w:t>
      </w:r>
    </w:p>
    <w:p w14:paraId="3BA8417A" w14:textId="77777777" w:rsidR="0018656B" w:rsidRDefault="0018656B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Fold Out Table</w:t>
      </w:r>
    </w:p>
    <w:p w14:paraId="3BE15247" w14:textId="77777777" w:rsidR="0093090E" w:rsidRDefault="0093090E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Tinted Windows</w:t>
      </w:r>
    </w:p>
    <w:p w14:paraId="7439A00B" w14:textId="77777777" w:rsidR="0093090E" w:rsidRDefault="0093090E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Baggage Compartment</w:t>
      </w:r>
    </w:p>
    <w:p w14:paraId="156B0B98" w14:textId="246FE890" w:rsidR="0093090E" w:rsidRPr="00F6148D" w:rsidRDefault="0093090E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93090E" w:rsidRPr="00F6148D" w:rsidSect="00F6148D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</w:p>
    <w:p w14:paraId="56B3808C" w14:textId="5211FECC" w:rsidR="00F6148D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148D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2F13CC96" w14:textId="1A8EEF3C" w:rsidR="00CB72C8" w:rsidRDefault="00CB72C8" w:rsidP="00867D9F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2" w:name="_Hlk503442520"/>
      <w:bookmarkStart w:id="3" w:name="_Hlk506472041"/>
    </w:p>
    <w:p w14:paraId="6E6B9CDC" w14:textId="06E0905A" w:rsidR="00041517" w:rsidRPr="002751E1" w:rsidRDefault="00041517" w:rsidP="00041517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bookmarkEnd w:id="2"/>
    <w:bookmarkEnd w:id="3"/>
    <w:p w14:paraId="57EDBD46" w14:textId="5F50F111" w:rsidR="00743189" w:rsidRDefault="00743189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3F3CFEA1" w14:textId="22013E15" w:rsidR="008039CC" w:rsidRDefault="008039CC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24B76C12" w14:textId="2BB9AA1C" w:rsidR="008039CC" w:rsidRDefault="008039CC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0CBFB729" w14:textId="31E26235" w:rsidR="008039CC" w:rsidRDefault="008039CC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4DE5B93" w14:textId="716C0BD0" w:rsidR="008039CC" w:rsidRDefault="008039CC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90E1C9A" w14:textId="77777777" w:rsidR="008039CC" w:rsidRDefault="008039CC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7CBC3111" w14:textId="77777777" w:rsidR="00743189" w:rsidRDefault="00743189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4E184889" w14:textId="77777777" w:rsidR="0018656B" w:rsidRDefault="0018656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23A465" w14:textId="77777777" w:rsidR="0018656B" w:rsidRDefault="0018656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F86A344" w14:textId="77777777" w:rsidR="0018656B" w:rsidRDefault="0018656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F856024" w14:textId="77777777" w:rsidR="0018656B" w:rsidRDefault="0018656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27EDE5" w14:textId="77777777" w:rsidR="0018656B" w:rsidRDefault="0018656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504F92" w14:textId="0AC5FA81" w:rsidR="00743189" w:rsidRPr="001F0FD6" w:rsidRDefault="00743189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3B094D36" w14:textId="77777777" w:rsidR="00743189" w:rsidRPr="001F0FD6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E3DACC" w14:textId="77777777" w:rsidR="00743189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64DAE35" w14:textId="77777777" w:rsidR="00743189" w:rsidRPr="001F0FD6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2108E2" w14:textId="77777777" w:rsidR="00743189" w:rsidRPr="001F0FD6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1ADC4B5" w14:textId="0F173DFA" w:rsidR="007C1781" w:rsidRPr="00743189" w:rsidRDefault="00743189" w:rsidP="00743189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 No Damage History 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 No Corrosion</w:t>
      </w:r>
    </w:p>
    <w:sectPr w:rsidR="007C1781" w:rsidRPr="00743189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778F" w14:textId="22C69812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6082"/>
    <w:rsid w:val="00041517"/>
    <w:rsid w:val="0005398B"/>
    <w:rsid w:val="000F2494"/>
    <w:rsid w:val="00107137"/>
    <w:rsid w:val="0011496E"/>
    <w:rsid w:val="00121E08"/>
    <w:rsid w:val="00156E37"/>
    <w:rsid w:val="0018656B"/>
    <w:rsid w:val="001A18A1"/>
    <w:rsid w:val="001E3440"/>
    <w:rsid w:val="0020021A"/>
    <w:rsid w:val="00206DEA"/>
    <w:rsid w:val="002544AB"/>
    <w:rsid w:val="0026348E"/>
    <w:rsid w:val="00264F44"/>
    <w:rsid w:val="00276103"/>
    <w:rsid w:val="00286AA1"/>
    <w:rsid w:val="002E2EC5"/>
    <w:rsid w:val="002F52AE"/>
    <w:rsid w:val="0031065D"/>
    <w:rsid w:val="00310B74"/>
    <w:rsid w:val="00321A4C"/>
    <w:rsid w:val="003454BD"/>
    <w:rsid w:val="00380928"/>
    <w:rsid w:val="003D4922"/>
    <w:rsid w:val="003D5E26"/>
    <w:rsid w:val="003E01A3"/>
    <w:rsid w:val="003E2FAA"/>
    <w:rsid w:val="00402FC5"/>
    <w:rsid w:val="00410B51"/>
    <w:rsid w:val="0042445C"/>
    <w:rsid w:val="00440052"/>
    <w:rsid w:val="0044659F"/>
    <w:rsid w:val="00464940"/>
    <w:rsid w:val="00465EED"/>
    <w:rsid w:val="004921CA"/>
    <w:rsid w:val="0049572C"/>
    <w:rsid w:val="004B58A3"/>
    <w:rsid w:val="004C4D92"/>
    <w:rsid w:val="004F4540"/>
    <w:rsid w:val="00552265"/>
    <w:rsid w:val="00586247"/>
    <w:rsid w:val="0059557A"/>
    <w:rsid w:val="005C1059"/>
    <w:rsid w:val="005D497E"/>
    <w:rsid w:val="005F0C72"/>
    <w:rsid w:val="00612868"/>
    <w:rsid w:val="00623BF5"/>
    <w:rsid w:val="0062643B"/>
    <w:rsid w:val="00635ACE"/>
    <w:rsid w:val="00666929"/>
    <w:rsid w:val="00670586"/>
    <w:rsid w:val="00671378"/>
    <w:rsid w:val="006E25EF"/>
    <w:rsid w:val="0072321C"/>
    <w:rsid w:val="00730A0A"/>
    <w:rsid w:val="00743189"/>
    <w:rsid w:val="00772A3C"/>
    <w:rsid w:val="007C1781"/>
    <w:rsid w:val="007D0D41"/>
    <w:rsid w:val="007F0599"/>
    <w:rsid w:val="008039CC"/>
    <w:rsid w:val="00813890"/>
    <w:rsid w:val="00843334"/>
    <w:rsid w:val="00854696"/>
    <w:rsid w:val="0086033C"/>
    <w:rsid w:val="00867D9F"/>
    <w:rsid w:val="00892E5B"/>
    <w:rsid w:val="00895DDE"/>
    <w:rsid w:val="008E07C6"/>
    <w:rsid w:val="009233B7"/>
    <w:rsid w:val="0093090E"/>
    <w:rsid w:val="0097183E"/>
    <w:rsid w:val="009B09E3"/>
    <w:rsid w:val="009E1810"/>
    <w:rsid w:val="00A2271C"/>
    <w:rsid w:val="00A31180"/>
    <w:rsid w:val="00A36CB3"/>
    <w:rsid w:val="00A7367D"/>
    <w:rsid w:val="00A92195"/>
    <w:rsid w:val="00AA4A76"/>
    <w:rsid w:val="00AD46DE"/>
    <w:rsid w:val="00AE1D2A"/>
    <w:rsid w:val="00B20DE1"/>
    <w:rsid w:val="00B250BA"/>
    <w:rsid w:val="00B2535E"/>
    <w:rsid w:val="00BA5509"/>
    <w:rsid w:val="00BD4314"/>
    <w:rsid w:val="00BE4CF9"/>
    <w:rsid w:val="00BE4DEE"/>
    <w:rsid w:val="00C53775"/>
    <w:rsid w:val="00C73DDE"/>
    <w:rsid w:val="00CB72C8"/>
    <w:rsid w:val="00CE1C74"/>
    <w:rsid w:val="00D16477"/>
    <w:rsid w:val="00D3517D"/>
    <w:rsid w:val="00D574F2"/>
    <w:rsid w:val="00DA5A39"/>
    <w:rsid w:val="00DC18A8"/>
    <w:rsid w:val="00DD3D93"/>
    <w:rsid w:val="00DE11B9"/>
    <w:rsid w:val="00DF71EE"/>
    <w:rsid w:val="00E04572"/>
    <w:rsid w:val="00E07C5C"/>
    <w:rsid w:val="00E414E5"/>
    <w:rsid w:val="00E878C0"/>
    <w:rsid w:val="00EC7AAA"/>
    <w:rsid w:val="00F04640"/>
    <w:rsid w:val="00F10DF1"/>
    <w:rsid w:val="00F6148D"/>
    <w:rsid w:val="00F866FC"/>
    <w:rsid w:val="00FA2C16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95F-8D0F-4B03-B05E-A51036E1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1418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2018-10-12T16:10:00Z</cp:lastPrinted>
  <dcterms:created xsi:type="dcterms:W3CDTF">2020-11-19T18:05:00Z</dcterms:created>
  <dcterms:modified xsi:type="dcterms:W3CDTF">2020-11-19T18:06:00Z</dcterms:modified>
</cp:coreProperties>
</file>