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AD75" w14:textId="77777777" w:rsidR="0024310B" w:rsidRPr="0024310B" w:rsidRDefault="0024310B" w:rsidP="005D31AD">
      <w:pPr>
        <w:tabs>
          <w:tab w:val="left" w:pos="5864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24310B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</w:t>
      </w:r>
    </w:p>
    <w:p w14:paraId="7A443E10" w14:textId="6BE6B3CE" w:rsidR="0024310B" w:rsidRPr="002431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1955 Beech F35</w:t>
      </w:r>
      <w:r w:rsidR="00890090">
        <w:rPr>
          <w:rFonts w:eastAsia="Times New Roman" w:cs="Arial"/>
          <w:b/>
          <w:bCs/>
          <w:sz w:val="28"/>
          <w:szCs w:val="28"/>
        </w:rPr>
        <w:t xml:space="preserve"> Bonanza</w:t>
      </w:r>
    </w:p>
    <w:p w14:paraId="3268793E" w14:textId="14128FD9" w:rsidR="00F35D0B" w:rsidRPr="000402DC" w:rsidRDefault="0024310B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N3343C Ser#D-4009</w:t>
      </w:r>
    </w:p>
    <w:p w14:paraId="6CFFFDC9" w14:textId="77777777" w:rsidR="00F35D0B" w:rsidRPr="00277786" w:rsidRDefault="00F35D0B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33B8060D" w14:textId="4F176221" w:rsidR="00F35D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5176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10F7D78B" w14:textId="4BB08CD3" w:rsidR="00F35D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538 Since Major Overhaul</w:t>
      </w:r>
    </w:p>
    <w:p w14:paraId="7D7DCD51" w14:textId="77777777" w:rsidR="00496501" w:rsidRPr="00277786" w:rsidRDefault="00496501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0F14AA9E" w14:textId="77777777" w:rsidR="00F35D0B" w:rsidRPr="000402DC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</w:t>
      </w:r>
      <w:r w:rsidR="007649B7" w:rsidRPr="000402DC">
        <w:rPr>
          <w:rFonts w:eastAsia="Times New Roman" w:cs="Arial"/>
          <w:b/>
          <w:bCs/>
          <w:sz w:val="20"/>
          <w:szCs w:val="20"/>
        </w:rPr>
        <w:t>/Equipment</w:t>
      </w:r>
      <w:r w:rsidRPr="000402DC">
        <w:rPr>
          <w:rFonts w:eastAsia="Times New Roman" w:cs="Arial"/>
          <w:b/>
          <w:bCs/>
          <w:sz w:val="20"/>
          <w:szCs w:val="20"/>
        </w:rPr>
        <w:t>:</w:t>
      </w:r>
    </w:p>
    <w:p w14:paraId="6A6B1B48" w14:textId="6F379FB0" w:rsidR="0024310B" w:rsidRDefault="0024310B" w:rsidP="0024310B">
      <w:pPr>
        <w:tabs>
          <w:tab w:val="left" w:pos="5864"/>
        </w:tabs>
      </w:pPr>
      <w:r>
        <w:t>Garmin GTN 650 GPS/Nav/Com w/WAAS</w:t>
      </w:r>
    </w:p>
    <w:p w14:paraId="2A0287AD" w14:textId="08458CCF" w:rsidR="0024310B" w:rsidRDefault="0024310B" w:rsidP="0024310B">
      <w:pPr>
        <w:tabs>
          <w:tab w:val="left" w:pos="5864"/>
        </w:tabs>
      </w:pPr>
      <w:proofErr w:type="spellStart"/>
      <w:r>
        <w:t>Narco</w:t>
      </w:r>
      <w:proofErr w:type="spellEnd"/>
      <w:r>
        <w:t xml:space="preserve"> 12D Nav/Com</w:t>
      </w:r>
    </w:p>
    <w:p w14:paraId="3E1BCE9D" w14:textId="43F60F82" w:rsidR="0024310B" w:rsidRDefault="0024310B" w:rsidP="0024310B">
      <w:pPr>
        <w:tabs>
          <w:tab w:val="left" w:pos="5864"/>
        </w:tabs>
      </w:pPr>
      <w:r>
        <w:t>Dual Garmin G5 Primary Flight Display/HSI</w:t>
      </w:r>
    </w:p>
    <w:p w14:paraId="4BD243E9" w14:textId="77777777" w:rsidR="0024310B" w:rsidRDefault="0024310B" w:rsidP="0024310B">
      <w:pPr>
        <w:tabs>
          <w:tab w:val="left" w:pos="5864"/>
        </w:tabs>
      </w:pPr>
      <w:proofErr w:type="gramStart"/>
      <w:r>
        <w:t>Century</w:t>
      </w:r>
      <w:proofErr w:type="gramEnd"/>
      <w:r>
        <w:t xml:space="preserve"> I Single-Axis Autopilot</w:t>
      </w:r>
    </w:p>
    <w:p w14:paraId="5C842A8B" w14:textId="77777777" w:rsidR="0024310B" w:rsidRDefault="0024310B" w:rsidP="0024310B">
      <w:pPr>
        <w:tabs>
          <w:tab w:val="left" w:pos="5864"/>
        </w:tabs>
      </w:pPr>
      <w:r>
        <w:t>PMA 4000 Audio Panel</w:t>
      </w:r>
    </w:p>
    <w:p w14:paraId="5560FBB9" w14:textId="51BDCFB5" w:rsidR="0024310B" w:rsidRDefault="0024310B" w:rsidP="0024310B">
      <w:pPr>
        <w:tabs>
          <w:tab w:val="left" w:pos="5864"/>
        </w:tabs>
      </w:pPr>
      <w:r>
        <w:t>Garmin GTX 345 Transponder w/ADS-B In/ Out</w:t>
      </w:r>
    </w:p>
    <w:p w14:paraId="04A5D143" w14:textId="77777777" w:rsidR="0024310B" w:rsidRDefault="0024310B" w:rsidP="0024310B">
      <w:pPr>
        <w:tabs>
          <w:tab w:val="left" w:pos="5864"/>
        </w:tabs>
      </w:pPr>
      <w:r>
        <w:t>Artex ELT 345 406 &amp; 121.5 MHz</w:t>
      </w:r>
    </w:p>
    <w:p w14:paraId="68599DC7" w14:textId="77777777" w:rsidR="0024310B" w:rsidRDefault="0024310B" w:rsidP="0024310B">
      <w:pPr>
        <w:tabs>
          <w:tab w:val="left" w:pos="5864"/>
        </w:tabs>
      </w:pPr>
      <w:r>
        <w:t>Dual Yoke System</w:t>
      </w:r>
    </w:p>
    <w:p w14:paraId="5106BC19" w14:textId="77777777" w:rsidR="0024310B" w:rsidRDefault="0024310B" w:rsidP="0024310B">
      <w:pPr>
        <w:tabs>
          <w:tab w:val="left" w:pos="5864"/>
        </w:tabs>
      </w:pPr>
      <w:r>
        <w:t>Co-Pilot Brakes</w:t>
      </w:r>
    </w:p>
    <w:p w14:paraId="0A6AFF00" w14:textId="77777777" w:rsidR="0024310B" w:rsidRDefault="0024310B" w:rsidP="0024310B">
      <w:pPr>
        <w:tabs>
          <w:tab w:val="left" w:pos="5864"/>
        </w:tabs>
      </w:pPr>
      <w:r>
        <w:t>54 Gallons Useable Fuel</w:t>
      </w:r>
    </w:p>
    <w:p w14:paraId="45C55667" w14:textId="79D638A7" w:rsidR="0024310B" w:rsidRDefault="0024310B" w:rsidP="0024310B">
      <w:pPr>
        <w:tabs>
          <w:tab w:val="left" w:pos="5864"/>
        </w:tabs>
      </w:pPr>
      <w:r>
        <w:t>M-Model Wingtips</w:t>
      </w:r>
    </w:p>
    <w:p w14:paraId="3E90781F" w14:textId="77777777" w:rsidR="0024310B" w:rsidRDefault="0024310B" w:rsidP="0024310B">
      <w:pPr>
        <w:tabs>
          <w:tab w:val="left" w:pos="5864"/>
        </w:tabs>
      </w:pPr>
      <w:r>
        <w:t>Cleveland Wheels and Brakes</w:t>
      </w:r>
    </w:p>
    <w:p w14:paraId="475D1AC6" w14:textId="77777777" w:rsidR="0024310B" w:rsidRDefault="0024310B" w:rsidP="0024310B">
      <w:pPr>
        <w:tabs>
          <w:tab w:val="left" w:pos="5864"/>
        </w:tabs>
      </w:pPr>
      <w:r>
        <w:t>Beech Tail Mod</w:t>
      </w:r>
    </w:p>
    <w:p w14:paraId="59D8EBC7" w14:textId="77777777" w:rsidR="0024310B" w:rsidRDefault="0024310B" w:rsidP="0024310B">
      <w:pPr>
        <w:tabs>
          <w:tab w:val="left" w:pos="5864"/>
        </w:tabs>
      </w:pPr>
      <w:r>
        <w:t>Parking Brake with Hand Control</w:t>
      </w:r>
    </w:p>
    <w:p w14:paraId="71DA26ED" w14:textId="77777777" w:rsidR="0024310B" w:rsidRDefault="0024310B" w:rsidP="0024310B">
      <w:pPr>
        <w:tabs>
          <w:tab w:val="left" w:pos="5864"/>
        </w:tabs>
      </w:pPr>
      <w:r>
        <w:t>Electronic Stall Warning Horn</w:t>
      </w:r>
    </w:p>
    <w:p w14:paraId="5914590B" w14:textId="1A0AEC14" w:rsidR="0024310B" w:rsidRDefault="0024310B" w:rsidP="0024310B">
      <w:pPr>
        <w:tabs>
          <w:tab w:val="left" w:pos="5864"/>
        </w:tabs>
      </w:pPr>
      <w:r>
        <w:t>Adjustable Aileron and Dual Elevator Trim Tabs</w:t>
      </w:r>
    </w:p>
    <w:p w14:paraId="7CA8DA14" w14:textId="35A6D081" w:rsidR="0024310B" w:rsidRDefault="0024310B" w:rsidP="0024310B">
      <w:pPr>
        <w:tabs>
          <w:tab w:val="left" w:pos="5864"/>
        </w:tabs>
      </w:pPr>
      <w:r>
        <w:t>Pedestal Mounted Throttle, Propeller and Mixture Control Levers</w:t>
      </w:r>
    </w:p>
    <w:p w14:paraId="74C31E5C" w14:textId="4043CF53" w:rsidR="0024310B" w:rsidRDefault="0024310B" w:rsidP="0024310B">
      <w:pPr>
        <w:tabs>
          <w:tab w:val="left" w:pos="5864"/>
        </w:tabs>
      </w:pPr>
      <w:r>
        <w:t>Ventilation and Heating Controls</w:t>
      </w:r>
    </w:p>
    <w:p w14:paraId="7C709B3E" w14:textId="27D22E62" w:rsidR="0024310B" w:rsidRDefault="0024310B" w:rsidP="0024310B">
      <w:pPr>
        <w:tabs>
          <w:tab w:val="left" w:pos="5864"/>
        </w:tabs>
      </w:pPr>
      <w:r>
        <w:t>Electrically Actuated Fowler Type Flap Control</w:t>
      </w:r>
    </w:p>
    <w:p w14:paraId="0700820D" w14:textId="61032588" w:rsidR="0024310B" w:rsidRDefault="0024310B" w:rsidP="0024310B">
      <w:pPr>
        <w:tabs>
          <w:tab w:val="left" w:pos="5864"/>
        </w:tabs>
      </w:pPr>
      <w:r>
        <w:t>Heated Pitot Tube</w:t>
      </w:r>
    </w:p>
    <w:p w14:paraId="3989EF2F" w14:textId="5B741184" w:rsidR="0024310B" w:rsidRDefault="0024310B" w:rsidP="0024310B">
      <w:pPr>
        <w:tabs>
          <w:tab w:val="left" w:pos="5864"/>
        </w:tabs>
      </w:pPr>
      <w:r>
        <w:t>Dual Static Air Ports</w:t>
      </w:r>
    </w:p>
    <w:p w14:paraId="7BA9BC55" w14:textId="2BA99DB3" w:rsidR="0024310B" w:rsidRDefault="0024310B" w:rsidP="0024310B">
      <w:pPr>
        <w:tabs>
          <w:tab w:val="left" w:pos="5864"/>
        </w:tabs>
      </w:pPr>
      <w:r>
        <w:t>Stall Warning System</w:t>
      </w:r>
    </w:p>
    <w:p w14:paraId="7A26E862" w14:textId="1F613FD7" w:rsidR="00AD7DE7" w:rsidRPr="00277786" w:rsidRDefault="0024310B" w:rsidP="0024310B">
      <w:pPr>
        <w:tabs>
          <w:tab w:val="left" w:pos="5864"/>
        </w:tabs>
        <w:rPr>
          <w:rFonts w:eastAsia="Times New Roman" w:cs="Arial"/>
          <w:sz w:val="16"/>
          <w:szCs w:val="16"/>
        </w:rPr>
      </w:pPr>
      <w:r>
        <w:t xml:space="preserve">Cabin, </w:t>
      </w:r>
      <w:proofErr w:type="spellStart"/>
      <w:r>
        <w:t>Ruddervator</w:t>
      </w:r>
      <w:proofErr w:type="spellEnd"/>
      <w:r>
        <w:t xml:space="preserve"> and Wings Cover</w:t>
      </w:r>
    </w:p>
    <w:p w14:paraId="03CA705F" w14:textId="39AFC896" w:rsidR="002431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41ADFD20" w14:textId="1E231123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Exterior:</w:t>
      </w:r>
    </w:p>
    <w:p w14:paraId="705BA9A0" w14:textId="1F9EC49C" w:rsidR="0098191B" w:rsidRDefault="0024310B" w:rsidP="005D31AD">
      <w:pPr>
        <w:tabs>
          <w:tab w:val="left" w:pos="5864"/>
        </w:tabs>
      </w:pPr>
      <w:r w:rsidRPr="0024310B">
        <w:t xml:space="preserve">Allover White and </w:t>
      </w:r>
      <w:proofErr w:type="gramStart"/>
      <w:r w:rsidRPr="0024310B">
        <w:t>Sky Blue</w:t>
      </w:r>
      <w:proofErr w:type="gramEnd"/>
      <w:r w:rsidRPr="0024310B">
        <w:t xml:space="preserve"> w/ Red Accents</w:t>
      </w:r>
    </w:p>
    <w:p w14:paraId="26B88131" w14:textId="237E4FC9" w:rsidR="0024310B" w:rsidRPr="00277786" w:rsidRDefault="0024310B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35AD14CD" w14:textId="1F7B290A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Interior:</w:t>
      </w:r>
    </w:p>
    <w:p w14:paraId="13BDD4D3" w14:textId="2C27E678" w:rsidR="0024310B" w:rsidRDefault="0024310B" w:rsidP="005D31AD">
      <w:pPr>
        <w:tabs>
          <w:tab w:val="left" w:pos="5864"/>
        </w:tabs>
      </w:pPr>
      <w:r w:rsidRPr="0024310B">
        <w:t>Gray Leather Seating Surfaces with Maroon Fabric Inserts</w:t>
      </w:r>
    </w:p>
    <w:p w14:paraId="1FBB2D70" w14:textId="40866116" w:rsidR="0098191B" w:rsidRPr="00277786" w:rsidRDefault="00165502" w:rsidP="005D31AD">
      <w:pPr>
        <w:tabs>
          <w:tab w:val="left" w:pos="5864"/>
        </w:tabs>
        <w:rPr>
          <w:rFonts w:eastAsia="Times New Roman" w:cs="Arial"/>
          <w:b/>
          <w:bCs/>
          <w:sz w:val="16"/>
          <w:szCs w:val="16"/>
        </w:rPr>
      </w:pPr>
      <w:r w:rsidRPr="0024310B">
        <w:rPr>
          <w:rFonts w:ascii="Leelawadee" w:eastAsia="Times New Roman" w:hAnsi="Leelawadee" w:cs="Leelawadee"/>
          <w:b/>
          <w:bCs/>
          <w:noProof/>
          <w:sz w:val="14"/>
          <w:szCs w:val="14"/>
          <w:highlight w:val="yellow"/>
        </w:rPr>
        <w:drawing>
          <wp:anchor distT="0" distB="0" distL="114300" distR="114300" simplePos="0" relativeHeight="251659264" behindDoc="0" locked="0" layoutInCell="1" allowOverlap="1" wp14:anchorId="0CB04572" wp14:editId="13CE7CB3">
            <wp:simplePos x="0" y="0"/>
            <wp:positionH relativeFrom="column">
              <wp:posOffset>3492195</wp:posOffset>
            </wp:positionH>
            <wp:positionV relativeFrom="paragraph">
              <wp:posOffset>33960</wp:posOffset>
            </wp:positionV>
            <wp:extent cx="3414740" cy="1582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) VBA PPP Modifi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40" cy="158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160BB" w14:textId="76233A74" w:rsidR="00DC7D48" w:rsidRPr="00651925" w:rsidRDefault="00DC7D48" w:rsidP="00DC7D48">
      <w:pPr>
        <w:tabs>
          <w:tab w:val="left" w:pos="5864"/>
        </w:tabs>
        <w:rPr>
          <w:rFonts w:eastAsia="Times New Roman" w:cs="Arial"/>
          <w:b/>
          <w:bCs/>
        </w:rPr>
      </w:pPr>
      <w:bookmarkStart w:id="0" w:name="_Hlk30158807"/>
      <w:r w:rsidRPr="00651925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7</w:t>
      </w:r>
      <w:r w:rsidRPr="00651925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2858B9C8" w14:textId="77777777" w:rsidR="00DC7D48" w:rsidRPr="00651925" w:rsidRDefault="00DC7D48" w:rsidP="00DC7D48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6EDBEAF2" w14:textId="77777777" w:rsidR="00DC7D48" w:rsidRPr="00651925" w:rsidRDefault="00DC7D48" w:rsidP="00DC7D48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51925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739</w:t>
      </w:r>
      <w:r w:rsidRPr="00651925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05D13616" w14:textId="77777777" w:rsidR="00DC7D48" w:rsidRPr="00651925" w:rsidRDefault="00DC7D48" w:rsidP="00DC7D48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15</w:t>
      </w:r>
      <w:r w:rsidRPr="00651925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9</w:t>
      </w:r>
      <w:r w:rsidRPr="00651925">
        <w:rPr>
          <w:rFonts w:eastAsia="Times New Roman" w:cs="Arial"/>
          <w:sz w:val="20"/>
          <w:szCs w:val="20"/>
        </w:rPr>
        <w:t>00 Down Payment, Balance of</w:t>
      </w:r>
    </w:p>
    <w:p w14:paraId="46149A52" w14:textId="77777777" w:rsidR="00DC7D48" w:rsidRPr="00651925" w:rsidRDefault="00DC7D48" w:rsidP="00DC7D48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63</w:t>
      </w:r>
      <w:r w:rsidRPr="00651925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6</w:t>
      </w:r>
      <w:r w:rsidRPr="00651925">
        <w:rPr>
          <w:rFonts w:eastAsia="Times New Roman" w:cs="Arial"/>
          <w:sz w:val="20"/>
          <w:szCs w:val="20"/>
        </w:rPr>
        <w:t>00 10 Yr. Simple Interest Loan, 6.99%</w:t>
      </w:r>
    </w:p>
    <w:p w14:paraId="1F711BB3" w14:textId="77777777" w:rsidR="00DC7D48" w:rsidRPr="00651925" w:rsidRDefault="00DC7D48" w:rsidP="00DC7D48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Fixed for 10 yrs. No Prepayment Penalty</w:t>
      </w:r>
    </w:p>
    <w:bookmarkEnd w:id="0"/>
    <w:p w14:paraId="3221EC15" w14:textId="0F83755B" w:rsidR="0024310B" w:rsidRDefault="0024310B" w:rsidP="00CB2781">
      <w:pPr>
        <w:tabs>
          <w:tab w:val="left" w:pos="5864"/>
        </w:tabs>
        <w:rPr>
          <w:rFonts w:eastAsia="Times New Roman" w:cs="Arial"/>
          <w:b/>
          <w:bCs/>
          <w:sz w:val="10"/>
          <w:szCs w:val="10"/>
        </w:rPr>
      </w:pPr>
    </w:p>
    <w:p w14:paraId="6AE973F2" w14:textId="1911FE28" w:rsidR="00CB2781" w:rsidRDefault="00CB2781" w:rsidP="00CB2781">
      <w:pPr>
        <w:tabs>
          <w:tab w:val="left" w:pos="5864"/>
        </w:tabs>
        <w:rPr>
          <w:rFonts w:eastAsia="Times New Roman" w:cs="Arial"/>
          <w:b/>
          <w:bCs/>
          <w:sz w:val="10"/>
          <w:szCs w:val="10"/>
        </w:rPr>
      </w:pPr>
    </w:p>
    <w:p w14:paraId="39A23DD4" w14:textId="77777777" w:rsidR="00277786" w:rsidRPr="00277786" w:rsidRDefault="00277786" w:rsidP="00277786">
      <w:pPr>
        <w:tabs>
          <w:tab w:val="left" w:pos="5996"/>
        </w:tabs>
        <w:rPr>
          <w:rFonts w:eastAsia="Times New Roman" w:cs="Arial"/>
          <w:b/>
          <w:bCs/>
          <w:sz w:val="10"/>
          <w:szCs w:val="10"/>
        </w:rPr>
      </w:pPr>
    </w:p>
    <w:p w14:paraId="600C5FFA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030209F9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7B20409C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0EC854DD" w14:textId="0CB21612" w:rsidR="00AD7DE7" w:rsidRDefault="004F4540" w:rsidP="0024310B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proofErr w:type="gramStart"/>
      <w:r w:rsidR="005D31AD" w:rsidRPr="000402DC">
        <w:rPr>
          <w:rFonts w:eastAsia="Times New Roman" w:cs="Arial"/>
          <w:b/>
          <w:bCs/>
          <w:sz w:val="20"/>
          <w:szCs w:val="20"/>
        </w:rPr>
        <w:t>To</w:t>
      </w:r>
      <w:proofErr w:type="gramEnd"/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 Verification Upon Inspection</w:t>
      </w:r>
    </w:p>
    <w:p w14:paraId="27056165" w14:textId="77777777" w:rsidR="00165502" w:rsidRDefault="00165502" w:rsidP="0024310B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39F2C33" w14:textId="4F3A5A96" w:rsidR="00165502" w:rsidRPr="00165502" w:rsidRDefault="00165502" w:rsidP="00165502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Light Hail</w:t>
      </w:r>
    </w:p>
    <w:sectPr w:rsidR="00165502" w:rsidRPr="00165502" w:rsidSect="00952630">
      <w:headerReference w:type="default" r:id="rId8"/>
      <w:footerReference w:type="default" r:id="rId9"/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8072" w14:textId="77777777" w:rsidR="001823C7" w:rsidRDefault="001823C7" w:rsidP="002544AB">
      <w:r>
        <w:separator/>
      </w:r>
    </w:p>
  </w:endnote>
  <w:endnote w:type="continuationSeparator" w:id="0">
    <w:p w14:paraId="5397A30F" w14:textId="77777777" w:rsidR="001823C7" w:rsidRDefault="001823C7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DE7C" w14:textId="77777777" w:rsidR="0005602E" w:rsidRPr="00E414E5" w:rsidRDefault="000402DC" w:rsidP="00952630">
    <w:pPr>
      <w:pStyle w:val="Footer"/>
      <w:jc w:val="center"/>
      <w:rPr>
        <w:sz w:val="16"/>
      </w:rPr>
    </w:pPr>
    <w:r w:rsidRPr="000402DC">
      <w:rPr>
        <w:noProof/>
        <w:sz w:val="16"/>
      </w:rPr>
      <w:drawing>
        <wp:inline distT="0" distB="0" distL="0" distR="0" wp14:anchorId="572909C5" wp14:editId="5C689CC3">
          <wp:extent cx="6858000" cy="602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6D70" w14:textId="77777777" w:rsidR="001823C7" w:rsidRDefault="001823C7" w:rsidP="002544AB">
      <w:r>
        <w:separator/>
      </w:r>
    </w:p>
  </w:footnote>
  <w:footnote w:type="continuationSeparator" w:id="0">
    <w:p w14:paraId="769C8F6D" w14:textId="77777777" w:rsidR="001823C7" w:rsidRDefault="001823C7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4EA7" w14:textId="77777777" w:rsidR="0005602E" w:rsidRDefault="000402DC" w:rsidP="00E414E5">
    <w:pPr>
      <w:pStyle w:val="Header"/>
      <w:jc w:val="center"/>
    </w:pPr>
    <w:r>
      <w:rPr>
        <w:noProof/>
      </w:rPr>
      <w:drawing>
        <wp:inline distT="0" distB="0" distL="0" distR="0" wp14:anchorId="2A8CE041" wp14:editId="7983FA5F">
          <wp:extent cx="6858000" cy="95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3685"/>
    <w:rsid w:val="000402DC"/>
    <w:rsid w:val="00055F3E"/>
    <w:rsid w:val="0005602E"/>
    <w:rsid w:val="00091E04"/>
    <w:rsid w:val="000A381A"/>
    <w:rsid w:val="000F2494"/>
    <w:rsid w:val="00156E37"/>
    <w:rsid w:val="00165502"/>
    <w:rsid w:val="00177016"/>
    <w:rsid w:val="001823C7"/>
    <w:rsid w:val="00187C9B"/>
    <w:rsid w:val="001A18A1"/>
    <w:rsid w:val="001E3440"/>
    <w:rsid w:val="0020021A"/>
    <w:rsid w:val="00212269"/>
    <w:rsid w:val="0023382A"/>
    <w:rsid w:val="00237A5E"/>
    <w:rsid w:val="0024310B"/>
    <w:rsid w:val="002544AB"/>
    <w:rsid w:val="00277786"/>
    <w:rsid w:val="00286AA1"/>
    <w:rsid w:val="003454BD"/>
    <w:rsid w:val="00383D40"/>
    <w:rsid w:val="003A446C"/>
    <w:rsid w:val="003B2B26"/>
    <w:rsid w:val="003B516D"/>
    <w:rsid w:val="003B6DCF"/>
    <w:rsid w:val="003D3881"/>
    <w:rsid w:val="004048B1"/>
    <w:rsid w:val="004200C8"/>
    <w:rsid w:val="0042445C"/>
    <w:rsid w:val="004349D8"/>
    <w:rsid w:val="0044659F"/>
    <w:rsid w:val="00496501"/>
    <w:rsid w:val="004D76C6"/>
    <w:rsid w:val="004F4540"/>
    <w:rsid w:val="0051272A"/>
    <w:rsid w:val="00575C0B"/>
    <w:rsid w:val="005D31AD"/>
    <w:rsid w:val="00613A5B"/>
    <w:rsid w:val="00666929"/>
    <w:rsid w:val="006C4482"/>
    <w:rsid w:val="0072321C"/>
    <w:rsid w:val="007628A4"/>
    <w:rsid w:val="007649B7"/>
    <w:rsid w:val="007A7E98"/>
    <w:rsid w:val="007E5BDF"/>
    <w:rsid w:val="00813890"/>
    <w:rsid w:val="00847609"/>
    <w:rsid w:val="00854696"/>
    <w:rsid w:val="00856253"/>
    <w:rsid w:val="00890090"/>
    <w:rsid w:val="00895DDE"/>
    <w:rsid w:val="008F15A4"/>
    <w:rsid w:val="008F7059"/>
    <w:rsid w:val="00950023"/>
    <w:rsid w:val="00952630"/>
    <w:rsid w:val="0098191B"/>
    <w:rsid w:val="009D1234"/>
    <w:rsid w:val="00A31180"/>
    <w:rsid w:val="00A6621D"/>
    <w:rsid w:val="00AD7DE7"/>
    <w:rsid w:val="00AE1F30"/>
    <w:rsid w:val="00B03B69"/>
    <w:rsid w:val="00B05541"/>
    <w:rsid w:val="00B250BA"/>
    <w:rsid w:val="00B2535E"/>
    <w:rsid w:val="00B55D0C"/>
    <w:rsid w:val="00C00092"/>
    <w:rsid w:val="00C84BC3"/>
    <w:rsid w:val="00C92EE3"/>
    <w:rsid w:val="00CB2781"/>
    <w:rsid w:val="00CF5DC8"/>
    <w:rsid w:val="00D574F2"/>
    <w:rsid w:val="00D66202"/>
    <w:rsid w:val="00DC7D48"/>
    <w:rsid w:val="00DD3D93"/>
    <w:rsid w:val="00E414E5"/>
    <w:rsid w:val="00E80172"/>
    <w:rsid w:val="00EB3526"/>
    <w:rsid w:val="00F03E1C"/>
    <w:rsid w:val="00F244FC"/>
    <w:rsid w:val="00F258EE"/>
    <w:rsid w:val="00F35D0B"/>
    <w:rsid w:val="00F866FC"/>
    <w:rsid w:val="00F90ABA"/>
    <w:rsid w:val="00F91C78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E839AE"/>
  <w15:docId w15:val="{2F047F70-59F6-47C6-91D4-5E9FD67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AF89-791C-405A-93F7-25330A57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52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7</cp:revision>
  <cp:lastPrinted>2020-03-06T20:50:00Z</cp:lastPrinted>
  <dcterms:created xsi:type="dcterms:W3CDTF">2020-03-06T20:47:00Z</dcterms:created>
  <dcterms:modified xsi:type="dcterms:W3CDTF">2020-07-22T17:42:00Z</dcterms:modified>
</cp:coreProperties>
</file>