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373F9" w14:textId="77777777" w:rsidR="0053152E" w:rsidRPr="0053152E" w:rsidRDefault="0053152E" w:rsidP="0053152E">
      <w:pPr>
        <w:pStyle w:val="Header"/>
        <w:spacing w:after="0"/>
        <w:ind w:left="180" w:hanging="25"/>
        <w:rPr>
          <w:rFonts w:ascii="Arial" w:hAnsi="Arial" w:cs="Arial"/>
          <w:b w:val="0"/>
          <w:bCs/>
          <w:color w:val="000000" w:themeColor="text1"/>
          <w:sz w:val="17"/>
          <w:szCs w:val="17"/>
        </w:rPr>
      </w:pPr>
    </w:p>
    <w:p w14:paraId="70CB1851" w14:textId="023F0870" w:rsidR="0053152E" w:rsidRPr="0053152E" w:rsidRDefault="0053152E" w:rsidP="00E20DC2">
      <w:pPr>
        <w:pStyle w:val="Header"/>
        <w:spacing w:after="0"/>
        <w:ind w:left="180" w:hanging="25"/>
        <w:jc w:val="center"/>
        <w:rPr>
          <w:rFonts w:ascii="Arial" w:hAnsi="Arial" w:cs="Arial"/>
          <w:b w:val="0"/>
          <w:bCs/>
          <w:color w:val="000000" w:themeColor="text1"/>
          <w:sz w:val="17"/>
          <w:szCs w:val="17"/>
        </w:rPr>
        <w:sectPr w:rsidR="0053152E" w:rsidRPr="0053152E" w:rsidSect="00045317">
          <w:headerReference w:type="default" r:id="rId7"/>
          <w:footerReference w:type="default" r:id="rId8"/>
          <w:pgSz w:w="12240" w:h="15840" w:code="1"/>
          <w:pgMar w:top="585" w:right="432" w:bottom="0" w:left="432" w:header="360" w:footer="480" w:gutter="0"/>
          <w:cols w:space="720"/>
          <w:docGrid w:linePitch="360"/>
        </w:sectPr>
      </w:pPr>
    </w:p>
    <w:p w14:paraId="04DB3A65" w14:textId="5199B3AB" w:rsidR="00E20DC2" w:rsidRDefault="00E20DC2" w:rsidP="00E20DC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Delivery</w:t>
      </w:r>
      <w:r w:rsidR="00526698">
        <w:rPr>
          <w:rFonts w:ascii="Arial" w:hAnsi="Arial" w:cs="Arial"/>
          <w:b/>
          <w:bCs/>
          <w:sz w:val="24"/>
        </w:rPr>
        <w:t xml:space="preserve"> Available</w:t>
      </w:r>
      <w:r>
        <w:rPr>
          <w:rFonts w:ascii="Arial" w:hAnsi="Arial" w:cs="Arial"/>
          <w:b/>
          <w:bCs/>
          <w:sz w:val="24"/>
        </w:rPr>
        <w:t xml:space="preserve"> </w:t>
      </w:r>
      <w:r w:rsidR="006B2453">
        <w:rPr>
          <w:rFonts w:ascii="Arial" w:hAnsi="Arial" w:cs="Arial"/>
          <w:b/>
          <w:bCs/>
          <w:sz w:val="24"/>
        </w:rPr>
        <w:t>October</w:t>
      </w:r>
      <w:r>
        <w:rPr>
          <w:rFonts w:ascii="Arial" w:hAnsi="Arial" w:cs="Arial"/>
          <w:b/>
          <w:bCs/>
          <w:sz w:val="24"/>
        </w:rPr>
        <w:t xml:space="preserve"> 2020.</w:t>
      </w:r>
      <w:r w:rsidR="00B44591">
        <w:rPr>
          <w:rFonts w:ascii="Arial" w:hAnsi="Arial" w:cs="Arial"/>
          <w:b/>
          <w:bCs/>
          <w:sz w:val="24"/>
        </w:rPr>
        <w:t xml:space="preserve"> Choose your own exterior colors.</w:t>
      </w:r>
      <w:r>
        <w:rPr>
          <w:rFonts w:ascii="Arial" w:hAnsi="Arial" w:cs="Arial"/>
          <w:b/>
          <w:bCs/>
          <w:sz w:val="24"/>
        </w:rPr>
        <w:br/>
        <w:t>The DA40 NG is an all-round practical and versatile 4-seat airplane for the 21st century.</w:t>
      </w:r>
    </w:p>
    <w:p w14:paraId="695BE40B" w14:textId="77777777" w:rsidR="00E20DC2" w:rsidRDefault="00E20DC2" w:rsidP="00E20DC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Personal flying, instruction, cross country transportation, the</w:t>
      </w:r>
    </w:p>
    <w:p w14:paraId="05487269" w14:textId="77777777" w:rsidR="00E20DC2" w:rsidRDefault="00E20DC2" w:rsidP="00E20DC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DA40 NG offers a unique blend of practicality, performance, value</w:t>
      </w:r>
    </w:p>
    <w:p w14:paraId="4759D5A6" w14:textId="77777777" w:rsidR="00E20DC2" w:rsidRDefault="00E20DC2" w:rsidP="00E20DC2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  <w:b/>
          <w:bCs/>
          <w:sz w:val="24"/>
        </w:rPr>
        <w:t>and unmatched diesel engine operating economy.</w:t>
      </w:r>
    </w:p>
    <w:p w14:paraId="136B1A7E" w14:textId="4176D804" w:rsidR="00F71CB4" w:rsidRDefault="00F71CB4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E94DD98" w14:textId="68D8BD27" w:rsidR="007F5FF4" w:rsidRDefault="004B5167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  <w:sectPr w:rsidR="007F5FF4" w:rsidSect="00F71CB4">
          <w:type w:val="continuous"/>
          <w:pgSz w:w="12240" w:h="15840" w:code="1"/>
          <w:pgMar w:top="720" w:right="720" w:bottom="720" w:left="720" w:header="720" w:footer="480" w:gutter="0"/>
          <w:cols w:space="540"/>
          <w:docGrid w:linePitch="360"/>
        </w:sectPr>
      </w:pPr>
      <w:r>
        <w:rPr>
          <w:rFonts w:ascii="Arial" w:hAnsi="Arial" w:cs="Arial"/>
          <w:b/>
          <w:bCs/>
          <w:color w:val="1F497D" w:themeColor="text2"/>
          <w:sz w:val="17"/>
          <w:szCs w:val="17"/>
        </w:rPr>
        <w:t>2020 DIAMOND DA 40 NG - BASE PRICE: $473,690</w:t>
      </w:r>
    </w:p>
    <w:p w14:paraId="5C64E257" w14:textId="77777777" w:rsidR="007F5FF4" w:rsidRDefault="007F5FF4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4079259" w14:textId="261AC28A" w:rsidR="00C828AB" w:rsidRPr="0053152E" w:rsidRDefault="00C828AB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POWER PLANT</w:t>
      </w:r>
    </w:p>
    <w:p w14:paraId="0186202D" w14:textId="77777777" w:rsidR="00C828AB" w:rsidRPr="0053152E" w:rsidRDefault="00C828AB" w:rsidP="00C828AB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Austro Engine AE300 Turbocharged Common-Rail Injected 2.0 Liter    Diesel Engine with 168HP and EECU Single Lever Control System</w:t>
      </w:r>
    </w:p>
    <w:p w14:paraId="118D0889" w14:textId="77777777" w:rsidR="00C828AB" w:rsidRPr="0053152E" w:rsidRDefault="00C828AB" w:rsidP="00C828AB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MT Propeller MTV-6-R/190-69 3-Blade Constant Speed Propeller </w:t>
      </w:r>
    </w:p>
    <w:p w14:paraId="6A8D2D5C" w14:textId="77777777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AVIONICS</w:t>
      </w:r>
    </w:p>
    <w:p w14:paraId="4512139A" w14:textId="77777777" w:rsidR="00C828AB" w:rsidRPr="0053152E" w:rsidRDefault="00C828AB" w:rsidP="00C828AB">
      <w:pPr>
        <w:numPr>
          <w:ilvl w:val="0"/>
          <w:numId w:val="1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Integrated Garmin G1000 NXi Glass Panel Cockpit including:</w:t>
      </w:r>
    </w:p>
    <w:p w14:paraId="6186CFC3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2x Garmin GDU 105x 10-inch Flight Display (PFD &amp; MFD)</w:t>
      </w:r>
    </w:p>
    <w:p w14:paraId="0BDD5D5C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GEA 71B Airframe/Engine Interface Unit</w:t>
      </w:r>
    </w:p>
    <w:p w14:paraId="46534D04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2x Garmin GIA 64W COM/NAV/SBAS-GPS/GS/LOC</w:t>
      </w:r>
    </w:p>
    <w:p w14:paraId="04BE6DF2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GMA 1360 Digital Audio System</w:t>
      </w:r>
    </w:p>
    <w:p w14:paraId="188C8813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GRS 79 Attitude Heading Reference System</w:t>
      </w:r>
    </w:p>
    <w:p w14:paraId="624D0C5A" w14:textId="7D625E91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GDC 72 Digital Air Data Computer</w:t>
      </w:r>
    </w:p>
    <w:p w14:paraId="40DFD587" w14:textId="02911BF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GMU 44 Magnetometer</w:t>
      </w:r>
    </w:p>
    <w:p w14:paraId="660F670B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GTX 335R Remote ADS-B Transponder</w:t>
      </w:r>
    </w:p>
    <w:p w14:paraId="77F10A60" w14:textId="16DAE314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FliteCharts Approach Plates (subscription required)</w:t>
      </w:r>
    </w:p>
    <w:p w14:paraId="75280EF7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ELT 406 MHz</w:t>
      </w:r>
    </w:p>
    <w:p w14:paraId="1CD310F2" w14:textId="67C88B42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Standby Instruments (Compass, Attitude Indicator, Air Speed Indicator (KTS), Altitude Indicator (ft)) </w:t>
      </w:r>
    </w:p>
    <w:p w14:paraId="250B9985" w14:textId="19828B5F" w:rsidR="00C828AB" w:rsidRPr="00633F8F" w:rsidRDefault="00C828AB" w:rsidP="00633F8F">
      <w:pPr>
        <w:pStyle w:val="ListParagraph"/>
        <w:numPr>
          <w:ilvl w:val="0"/>
          <w:numId w:val="31"/>
        </w:numPr>
        <w:tabs>
          <w:tab w:val="left" w:pos="630"/>
        </w:tabs>
        <w:ind w:left="540"/>
        <w:rPr>
          <w:rFonts w:ascii="Arial" w:hAnsi="Arial" w:cs="Arial"/>
          <w:color w:val="000000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GFC 700 Automatic Flight Control System</w:t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color w:val="000000"/>
          <w:sz w:val="17"/>
          <w:szCs w:val="17"/>
        </w:rPr>
        <w:t>$32,550</w:t>
      </w:r>
    </w:p>
    <w:p w14:paraId="490D46D4" w14:textId="2AF8E32D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GTX 345R ADS-B In/Out Transponder</w:t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C54AE7">
        <w:rPr>
          <w:rFonts w:ascii="Arial" w:hAnsi="Arial" w:cs="Arial"/>
          <w:sz w:val="17"/>
          <w:szCs w:val="17"/>
        </w:rPr>
        <w:t xml:space="preserve"> 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$5,050</w:t>
      </w:r>
    </w:p>
    <w:p w14:paraId="1D62FFBF" w14:textId="0190E76A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Synthetic Vision Technology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$11,440</w:t>
      </w:r>
    </w:p>
    <w:p w14:paraId="520FCF81" w14:textId="034F4CDD" w:rsidR="007F5FF4" w:rsidRPr="007F5FF4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b/>
          <w:bCs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Garmin GDL 69A SXM SAT WX </w:t>
      </w:r>
    </w:p>
    <w:p w14:paraId="79F9F5DC" w14:textId="681DA7CD" w:rsidR="00C828AB" w:rsidRPr="007F5FF4" w:rsidRDefault="00C828AB" w:rsidP="007F5FF4">
      <w:pPr>
        <w:ind w:left="540"/>
        <w:rPr>
          <w:rFonts w:ascii="Arial" w:hAnsi="Arial" w:cs="Arial"/>
          <w:b/>
          <w:bCs/>
          <w:sz w:val="17"/>
          <w:szCs w:val="17"/>
        </w:rPr>
      </w:pPr>
      <w:r w:rsidRPr="007F5FF4">
        <w:rPr>
          <w:rFonts w:ascii="Arial" w:hAnsi="Arial" w:cs="Arial"/>
          <w:sz w:val="17"/>
          <w:szCs w:val="17"/>
        </w:rPr>
        <w:t>(3-month free subscription)</w:t>
      </w:r>
      <w:r w:rsidR="00C54AE7" w:rsidRPr="007F5FF4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                               </w:t>
      </w:r>
      <w:r w:rsidR="0053152E" w:rsidRPr="007F5FF4">
        <w:rPr>
          <w:rFonts w:ascii="Arial" w:hAnsi="Arial" w:cs="Arial"/>
          <w:b/>
          <w:bCs/>
          <w:sz w:val="17"/>
          <w:szCs w:val="17"/>
        </w:rPr>
        <w:t>$11,000</w:t>
      </w:r>
    </w:p>
    <w:p w14:paraId="0559F0F6" w14:textId="3492F387" w:rsidR="00C828AB" w:rsidRPr="0053152E" w:rsidRDefault="00C54AE7" w:rsidP="007F5FF4">
      <w:pPr>
        <w:numPr>
          <w:ilvl w:val="0"/>
          <w:numId w:val="31"/>
        </w:numPr>
        <w:ind w:left="540"/>
        <w:rPr>
          <w:rFonts w:ascii="Arial" w:hAnsi="Arial" w:cs="Arial"/>
          <w:b/>
          <w:bCs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Garmin </w:t>
      </w:r>
      <w:proofErr w:type="spellStart"/>
      <w:r w:rsidR="00C828AB" w:rsidRPr="0053152E">
        <w:rPr>
          <w:rFonts w:ascii="Arial" w:hAnsi="Arial" w:cs="Arial"/>
          <w:sz w:val="17"/>
          <w:szCs w:val="17"/>
        </w:rPr>
        <w:t>FlightStream</w:t>
      </w:r>
      <w:proofErr w:type="spellEnd"/>
      <w:r w:rsidR="00C828AB" w:rsidRPr="0053152E">
        <w:rPr>
          <w:rFonts w:ascii="Arial" w:hAnsi="Arial" w:cs="Arial"/>
          <w:sz w:val="17"/>
          <w:szCs w:val="17"/>
        </w:rPr>
        <w:t xml:space="preserve"> 510</w:t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 w:rsidR="00F71CB4">
        <w:rPr>
          <w:rFonts w:ascii="Arial" w:hAnsi="Arial" w:cs="Arial"/>
          <w:sz w:val="17"/>
          <w:szCs w:val="17"/>
        </w:rPr>
        <w:t xml:space="preserve"> </w:t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F71CB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$1,995</w:t>
      </w:r>
    </w:p>
    <w:p w14:paraId="015070A9" w14:textId="0800204C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INTERIOR EQUIPMENT</w:t>
      </w:r>
    </w:p>
    <w:p w14:paraId="05FEC6E9" w14:textId="02159F3E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Ergonomic Seats and Backrests</w:t>
      </w:r>
    </w:p>
    <w:p w14:paraId="1A217F03" w14:textId="2CCCB6B5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Adjustable Pilot and Co</w:t>
      </w:r>
      <w:r w:rsidR="0019390F">
        <w:rPr>
          <w:rFonts w:ascii="Arial" w:hAnsi="Arial" w:cs="Arial"/>
          <w:sz w:val="17"/>
          <w:szCs w:val="17"/>
        </w:rPr>
        <w:t>p</w:t>
      </w:r>
      <w:r w:rsidRPr="0053152E">
        <w:rPr>
          <w:rFonts w:ascii="Arial" w:hAnsi="Arial" w:cs="Arial"/>
          <w:sz w:val="17"/>
          <w:szCs w:val="17"/>
        </w:rPr>
        <w:t>ilot Seats</w:t>
      </w:r>
    </w:p>
    <w:p w14:paraId="12125511" w14:textId="77777777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Sun Glare Shields and Canopy Lining</w:t>
      </w:r>
    </w:p>
    <w:p w14:paraId="64561F82" w14:textId="77777777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28 V Power Supply Socket</w:t>
      </w:r>
    </w:p>
    <w:p w14:paraId="5703A250" w14:textId="6449DFE5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Instrument Lighting</w:t>
      </w:r>
    </w:p>
    <w:p w14:paraId="4176AC2E" w14:textId="237276E2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Overhead Cabin Light</w:t>
      </w:r>
    </w:p>
    <w:p w14:paraId="00B847BE" w14:textId="77777777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Baggage Extension with Separate Compartment </w:t>
      </w:r>
    </w:p>
    <w:p w14:paraId="38A4EE22" w14:textId="77777777" w:rsidR="00C828AB" w:rsidRPr="005336D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36DE">
        <w:rPr>
          <w:rFonts w:ascii="Arial" w:hAnsi="Arial" w:cs="Arial"/>
          <w:b/>
          <w:bCs/>
          <w:color w:val="1F497D" w:themeColor="text2"/>
          <w:sz w:val="17"/>
          <w:szCs w:val="17"/>
        </w:rPr>
        <w:t>EXTERIOR EQUIPMENT</w:t>
      </w:r>
    </w:p>
    <w:p w14:paraId="2A506B57" w14:textId="34020BF8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Heated Pitot Tube</w:t>
      </w:r>
    </w:p>
    <w:p w14:paraId="6A32B781" w14:textId="77777777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High-gloss Multi Layer Paint</w:t>
      </w:r>
    </w:p>
    <w:p w14:paraId="1A22FE59" w14:textId="32BDD8DA" w:rsidR="00C828AB" w:rsidRPr="00747D5F" w:rsidRDefault="00747D5F" w:rsidP="00747D5F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Standard </w:t>
      </w:r>
      <w:r w:rsidR="00C828AB" w:rsidRPr="0053152E">
        <w:rPr>
          <w:rFonts w:ascii="Arial" w:hAnsi="Arial" w:cs="Arial"/>
          <w:sz w:val="17"/>
          <w:szCs w:val="17"/>
        </w:rPr>
        <w:t>Exterior Striping</w:t>
      </w:r>
    </w:p>
    <w:p w14:paraId="4B845A39" w14:textId="77777777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Electrically Operated Flap System</w:t>
      </w:r>
    </w:p>
    <w:p w14:paraId="2F8617E5" w14:textId="20848CF2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Wheel Fairings on Main and Nose Landing Gear</w:t>
      </w:r>
    </w:p>
    <w:p w14:paraId="464F8834" w14:textId="77777777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Landing and Taxi Lights with LED Technology</w:t>
      </w:r>
    </w:p>
    <w:p w14:paraId="72244ACC" w14:textId="603E9C9C" w:rsidR="007F5FF4" w:rsidRPr="0073781F" w:rsidRDefault="00C828AB" w:rsidP="0073781F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Position and Strobe Lights with LED Technology </w:t>
      </w:r>
    </w:p>
    <w:p w14:paraId="76AC1247" w14:textId="77777777" w:rsidR="00633F8F" w:rsidRDefault="00633F8F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68B01FA" w14:textId="77777777" w:rsidR="00633F8F" w:rsidRDefault="00633F8F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662AAFFB" w14:textId="42461B1D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SAFET</w:t>
      </w:r>
      <w:r w:rsidR="00747D5F">
        <w:rPr>
          <w:rFonts w:ascii="Arial" w:hAnsi="Arial" w:cs="Arial"/>
          <w:b/>
          <w:bCs/>
          <w:color w:val="1F497D" w:themeColor="text2"/>
          <w:sz w:val="17"/>
          <w:szCs w:val="17"/>
        </w:rPr>
        <w:t>Y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CONCEPT</w:t>
      </w:r>
    </w:p>
    <w:p w14:paraId="0EAE2FCA" w14:textId="77777777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Composite Cabin and Safety Seats (up to 26g)</w:t>
      </w:r>
    </w:p>
    <w:p w14:paraId="4B6C18AC" w14:textId="7B605E13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“FAILSAFE” Airframe and Wing Design</w:t>
      </w:r>
    </w:p>
    <w:p w14:paraId="0CFB527C" w14:textId="77777777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Lightning Protection System</w:t>
      </w:r>
    </w:p>
    <w:p w14:paraId="0ECA9183" w14:textId="77777777" w:rsidR="00F71CB4" w:rsidRDefault="00C828AB" w:rsidP="00F71CB4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3-point Safety Belts Automatic (All Seats)</w:t>
      </w:r>
    </w:p>
    <w:p w14:paraId="233F5D68" w14:textId="2827829D" w:rsidR="00C828AB" w:rsidRPr="00F71CB4" w:rsidRDefault="00C828AB" w:rsidP="00DB68B6">
      <w:pPr>
        <w:spacing w:before="60"/>
        <w:rPr>
          <w:rFonts w:ascii="Arial" w:hAnsi="Arial" w:cs="Arial"/>
          <w:sz w:val="17"/>
          <w:szCs w:val="17"/>
        </w:rPr>
      </w:pPr>
      <w:r w:rsidRPr="00F71CB4">
        <w:rPr>
          <w:rFonts w:ascii="Arial" w:hAnsi="Arial" w:cs="Arial"/>
          <w:b/>
          <w:bCs/>
          <w:color w:val="1F497D" w:themeColor="text2"/>
          <w:sz w:val="17"/>
          <w:szCs w:val="17"/>
        </w:rPr>
        <w:t>OTHER EQUIPMENT</w:t>
      </w:r>
    </w:p>
    <w:p w14:paraId="50EF30AE" w14:textId="7EFF2D88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39 US gal (147 </w:t>
      </w:r>
      <w:r w:rsidR="0019390F" w:rsidRPr="0053152E">
        <w:rPr>
          <w:rFonts w:ascii="Arial" w:hAnsi="Arial" w:cs="Arial"/>
          <w:sz w:val="17"/>
          <w:szCs w:val="17"/>
        </w:rPr>
        <w:t>liter</w:t>
      </w:r>
      <w:r w:rsidRPr="0053152E">
        <w:rPr>
          <w:rFonts w:ascii="Arial" w:hAnsi="Arial" w:cs="Arial"/>
          <w:sz w:val="17"/>
          <w:szCs w:val="17"/>
        </w:rPr>
        <w:t>) Long Range Fuel Tank</w:t>
      </w:r>
    </w:p>
    <w:p w14:paraId="032B6226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Noise Reduction Muffler</w:t>
      </w:r>
    </w:p>
    <w:p w14:paraId="3261049A" w14:textId="6393EEA0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Pitot Cover</w:t>
      </w:r>
    </w:p>
    <w:p w14:paraId="4EFA55A6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Control Gust Lock</w:t>
      </w:r>
    </w:p>
    <w:p w14:paraId="74B499A4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Tow Bar</w:t>
      </w:r>
    </w:p>
    <w:p w14:paraId="4F772EB3" w14:textId="15C343DA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Tool Kit</w:t>
      </w:r>
    </w:p>
    <w:p w14:paraId="2A476843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First Aid Kit, Fire Extinguisher, Emergency Axe</w:t>
      </w:r>
    </w:p>
    <w:p w14:paraId="1077A703" w14:textId="5B62BD75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Air Conditioning/RACC System (powered by an additional alternator)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F71CB4">
        <w:rPr>
          <w:rFonts w:ascii="Arial" w:hAnsi="Arial" w:cs="Arial"/>
          <w:sz w:val="17"/>
          <w:szCs w:val="17"/>
        </w:rPr>
        <w:t xml:space="preserve">            </w:t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F71CB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$32,110</w:t>
      </w:r>
    </w:p>
    <w:p w14:paraId="594EDB4E" w14:textId="372EF810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Electrically Operated Adjustable Rudder Pedals for Pilot and Copilot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$7,260</w:t>
      </w:r>
    </w:p>
    <w:p w14:paraId="56143FB6" w14:textId="1B28F03E" w:rsidR="005E32F4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Built-in Tablet Mount Provisions </w:t>
      </w:r>
    </w:p>
    <w:p w14:paraId="41402889" w14:textId="15CAF147" w:rsidR="00C828AB" w:rsidRPr="0053152E" w:rsidRDefault="00C828AB" w:rsidP="005E32F4">
      <w:pPr>
        <w:ind w:left="36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(Pilot / Co</w:t>
      </w:r>
      <w:r w:rsidR="0019390F">
        <w:rPr>
          <w:rFonts w:ascii="Arial" w:hAnsi="Arial" w:cs="Arial"/>
          <w:sz w:val="17"/>
          <w:szCs w:val="17"/>
        </w:rPr>
        <w:t>p</w:t>
      </w:r>
      <w:r w:rsidRPr="0053152E">
        <w:rPr>
          <w:rFonts w:ascii="Arial" w:hAnsi="Arial" w:cs="Arial"/>
          <w:sz w:val="17"/>
          <w:szCs w:val="17"/>
        </w:rPr>
        <w:t>ilot Armrests)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$1,360</w:t>
      </w:r>
      <w:r w:rsidR="0053152E">
        <w:rPr>
          <w:rFonts w:ascii="Arial" w:hAnsi="Arial" w:cs="Arial"/>
          <w:sz w:val="17"/>
          <w:szCs w:val="17"/>
        </w:rPr>
        <w:t xml:space="preserve"> </w:t>
      </w:r>
    </w:p>
    <w:p w14:paraId="555FEA82" w14:textId="2596E026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AmSafe Inflatable Restraints (Front Seats)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$5,250</w:t>
      </w:r>
    </w:p>
    <w:p w14:paraId="2254D7AF" w14:textId="2BE321E7" w:rsidR="0053152E" w:rsidRDefault="0053152E" w:rsidP="0053152E">
      <w:pPr>
        <w:rPr>
          <w:rFonts w:ascii="Arial" w:hAnsi="Arial" w:cs="Arial"/>
          <w:b/>
          <w:bCs/>
          <w:sz w:val="17"/>
          <w:szCs w:val="17"/>
        </w:rPr>
      </w:pPr>
    </w:p>
    <w:p w14:paraId="43985FC7" w14:textId="40427E72" w:rsidR="0053152E" w:rsidRPr="0053152E" w:rsidRDefault="0053152E" w:rsidP="0053152E">
      <w:pPr>
        <w:rPr>
          <w:rFonts w:ascii="Arial" w:hAnsi="Arial" w:cs="Arial"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DELIVER</w:t>
      </w:r>
      <w:r w:rsidR="00747D5F">
        <w:rPr>
          <w:rFonts w:ascii="Arial" w:hAnsi="Arial" w:cs="Arial"/>
          <w:b/>
          <w:bCs/>
          <w:color w:val="1F497D" w:themeColor="text2"/>
          <w:sz w:val="17"/>
          <w:szCs w:val="17"/>
        </w:rPr>
        <w:t>Y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CHARG</w:t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>E</w:t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$2,5</w:t>
      </w:r>
      <w:r w:rsidR="00B21CAA">
        <w:rPr>
          <w:rFonts w:ascii="Arial" w:hAnsi="Arial" w:cs="Arial"/>
          <w:b/>
          <w:bCs/>
          <w:color w:val="1F497D" w:themeColor="text2"/>
          <w:sz w:val="17"/>
          <w:szCs w:val="17"/>
        </w:rPr>
        <w:t>5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0</w:t>
      </w:r>
    </w:p>
    <w:p w14:paraId="6E6973EA" w14:textId="77777777" w:rsidR="0073781F" w:rsidRDefault="0073781F" w:rsidP="00C828AB"/>
    <w:p w14:paraId="7B98EB12" w14:textId="44B3BC16" w:rsidR="00D66C53" w:rsidRDefault="0073781F" w:rsidP="00C828AB">
      <w:r>
        <w:rPr>
          <w:noProof/>
        </w:rPr>
        <w:drawing>
          <wp:inline distT="0" distB="0" distL="0" distR="0" wp14:anchorId="0856DE3B" wp14:editId="03997107">
            <wp:extent cx="3257550" cy="1781810"/>
            <wp:effectExtent l="0" t="0" r="0" b="8890"/>
            <wp:docPr id="3" name="Picture 3" descr="https://premieraircraftsales.com/media/com_eshop/products/resized/da40_3_1170x640-117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mieraircraftsales.com/media/com_eshop/products/resized/da40_3_1170x640-1170x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F8E8" w14:textId="77777777" w:rsidR="00AE0914" w:rsidRPr="005336DE" w:rsidRDefault="00AE0914" w:rsidP="00AE0914">
      <w:pPr>
        <w:pStyle w:val="ListParagraph"/>
        <w:spacing w:before="240" w:after="480"/>
        <w:ind w:left="0"/>
        <w:rPr>
          <w:rFonts w:ascii="Arial" w:hAnsi="Arial" w:cs="Arial"/>
          <w:b/>
          <w:bCs/>
          <w:color w:val="004A86"/>
          <w:sz w:val="17"/>
          <w:szCs w:val="17"/>
        </w:rPr>
      </w:pPr>
      <w:r w:rsidRPr="005336DE">
        <w:rPr>
          <w:rFonts w:ascii="Arial" w:hAnsi="Arial" w:cs="Arial"/>
          <w:b/>
          <w:bCs/>
          <w:color w:val="004A86"/>
          <w:sz w:val="17"/>
          <w:szCs w:val="17"/>
        </w:rPr>
        <w:t>FACTORY WARRANTY &amp; TRAINING</w:t>
      </w:r>
    </w:p>
    <w:p w14:paraId="4F38B5D2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Two-year factory warranty</w:t>
      </w:r>
    </w:p>
    <w:p w14:paraId="4DA41573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PistonPower airframe and engine maintenance program available at additional cost – call for details</w:t>
      </w:r>
    </w:p>
    <w:p w14:paraId="2AD7C6A7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Factory-approved familiarization training</w:t>
      </w:r>
    </w:p>
    <w:p w14:paraId="7B1AF651" w14:textId="5468873F" w:rsidR="00D66C53" w:rsidRDefault="00D66C53" w:rsidP="00C828AB"/>
    <w:p w14:paraId="4919659C" w14:textId="0F3BA087" w:rsidR="00D66C53" w:rsidRDefault="00DA61B6" w:rsidP="00C828AB">
      <w:r>
        <w:rPr>
          <w:noProof/>
        </w:rPr>
        <w:pict w14:anchorId="34DE0E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https://www.diamondaircraft.com/fileadmin/_processed_/7/2/csm_DA40-NG_Header_Bild-_1__6fc7019724.jpg" style="position:absolute;margin-left:27.4pt;margin-top:11.7pt;width:484.1pt;height:319.8pt;z-index:251663360;mso-position-horizontal-relative:text;mso-position-vertical-relative:text">
            <v:imagedata r:id="rId10" o:title="image001" croptop="13136f" cropbottom="16295f" cropleft="16199f" cropright="12871f"/>
          </v:shape>
        </w:pict>
      </w:r>
    </w:p>
    <w:p w14:paraId="5918DEBB" w14:textId="497CB000" w:rsidR="00D66C53" w:rsidRDefault="00D66C53" w:rsidP="00C828AB"/>
    <w:p w14:paraId="00F65BA7" w14:textId="0626BC43" w:rsidR="00D66C53" w:rsidRDefault="00D66C53" w:rsidP="00C828AB"/>
    <w:p w14:paraId="1710F85C" w14:textId="0114B23B" w:rsidR="00D66C53" w:rsidRDefault="00D66C53" w:rsidP="00C828AB"/>
    <w:p w14:paraId="3F2FC66F" w14:textId="77777777" w:rsidR="00D66C53" w:rsidRDefault="00D66C53" w:rsidP="00C828AB">
      <w:pPr>
        <w:sectPr w:rsidR="00D66C53" w:rsidSect="00C54AE7">
          <w:type w:val="continuous"/>
          <w:pgSz w:w="12240" w:h="15840" w:code="1"/>
          <w:pgMar w:top="720" w:right="720" w:bottom="720" w:left="720" w:header="720" w:footer="480" w:gutter="0"/>
          <w:cols w:num="2" w:space="540"/>
          <w:docGrid w:linePitch="360"/>
        </w:sectPr>
      </w:pPr>
    </w:p>
    <w:p w14:paraId="763EAFCB" w14:textId="03E1F9DF" w:rsidR="00D66C53" w:rsidRDefault="00D66C53" w:rsidP="00C828AB"/>
    <w:p w14:paraId="17415045" w14:textId="77777777" w:rsidR="00D66C53" w:rsidRPr="00D66C53" w:rsidRDefault="00D66C53" w:rsidP="00D66C53"/>
    <w:p w14:paraId="0C5C09BE" w14:textId="77777777" w:rsidR="00D66C53" w:rsidRPr="00D66C53" w:rsidRDefault="00D66C53" w:rsidP="00D66C53"/>
    <w:p w14:paraId="75F4D11B" w14:textId="76AB681A" w:rsidR="00D66C53" w:rsidRPr="00D66C53" w:rsidRDefault="00D66C53" w:rsidP="00D66C53"/>
    <w:p w14:paraId="6E0D3F84" w14:textId="41EE81C2" w:rsidR="00D66C53" w:rsidRPr="00D66C53" w:rsidRDefault="00D66C53" w:rsidP="00D66C53">
      <w:pPr>
        <w:sectPr w:rsidR="00D66C53" w:rsidRPr="00D66C53" w:rsidSect="00D66C53">
          <w:type w:val="continuous"/>
          <w:pgSz w:w="12240" w:h="15840" w:code="1"/>
          <w:pgMar w:top="720" w:right="720" w:bottom="720" w:left="720" w:header="720" w:footer="480" w:gutter="0"/>
          <w:cols w:space="540"/>
          <w:docGrid w:linePitch="360"/>
        </w:sectPr>
      </w:pPr>
    </w:p>
    <w:p w14:paraId="6A410B45" w14:textId="63C2D579" w:rsidR="005336DE" w:rsidRPr="005336DE" w:rsidRDefault="005336DE" w:rsidP="005336DE">
      <w:pPr>
        <w:rPr>
          <w:rFonts w:ascii="Calibri" w:hAnsi="Calibri" w:cs="Calibri"/>
          <w:sz w:val="22"/>
          <w:szCs w:val="22"/>
        </w:rPr>
      </w:pPr>
    </w:p>
    <w:p w14:paraId="12063C9D" w14:textId="0F3F1EC9" w:rsidR="00D66C53" w:rsidRPr="00C828AB" w:rsidRDefault="00585253" w:rsidP="00C828AB">
      <w:r w:rsidRPr="00D66C53">
        <w:rPr>
          <w:noProof/>
        </w:rPr>
        <w:drawing>
          <wp:anchor distT="0" distB="0" distL="114300" distR="114300" simplePos="0" relativeHeight="251659264" behindDoc="0" locked="0" layoutInCell="1" allowOverlap="1" wp14:anchorId="70F2C51E" wp14:editId="74983CA1">
            <wp:simplePos x="0" y="0"/>
            <wp:positionH relativeFrom="column">
              <wp:posOffset>3395345</wp:posOffset>
            </wp:positionH>
            <wp:positionV relativeFrom="paragraph">
              <wp:posOffset>3360420</wp:posOffset>
            </wp:positionV>
            <wp:extent cx="3319145" cy="21831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6"/>
                    <a:stretch/>
                  </pic:blipFill>
                  <pic:spPr bwMode="auto">
                    <a:xfrm>
                      <a:off x="0" y="0"/>
                      <a:ext cx="331914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C53">
        <w:rPr>
          <w:noProof/>
        </w:rPr>
        <w:drawing>
          <wp:anchor distT="0" distB="0" distL="114300" distR="114300" simplePos="0" relativeHeight="251658240" behindDoc="0" locked="0" layoutInCell="1" allowOverlap="1" wp14:anchorId="4647B922" wp14:editId="00459E24">
            <wp:simplePos x="0" y="0"/>
            <wp:positionH relativeFrom="column">
              <wp:posOffset>57150</wp:posOffset>
            </wp:positionH>
            <wp:positionV relativeFrom="paragraph">
              <wp:posOffset>3331845</wp:posOffset>
            </wp:positionV>
            <wp:extent cx="3168015" cy="218321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C53" w:rsidRPr="00C828AB" w:rsidSect="00C54AE7">
      <w:type w:val="continuous"/>
      <w:pgSz w:w="12240" w:h="15840" w:code="1"/>
      <w:pgMar w:top="720" w:right="720" w:bottom="720" w:left="720" w:header="720" w:footer="48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950A8" w14:textId="77777777" w:rsidR="00080BBB" w:rsidRDefault="00080BBB">
      <w:r>
        <w:separator/>
      </w:r>
    </w:p>
  </w:endnote>
  <w:endnote w:type="continuationSeparator" w:id="0">
    <w:p w14:paraId="4238DA20" w14:textId="77777777" w:rsidR="00080BBB" w:rsidRDefault="0008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840DB" w14:textId="76352C92" w:rsidR="00A818AC" w:rsidRPr="00A55B70" w:rsidRDefault="00A818AC" w:rsidP="006571A7">
    <w:pPr>
      <w:pStyle w:val="Footer"/>
      <w:jc w:val="center"/>
      <w:rPr>
        <w:rFonts w:ascii="Arial" w:hAnsi="Arial" w:cs="Arial"/>
        <w:b/>
        <w:bCs/>
        <w:szCs w:val="22"/>
      </w:rPr>
    </w:pPr>
    <w:r w:rsidRPr="00A55B70">
      <w:rPr>
        <w:rFonts w:ascii="Arial" w:hAnsi="Arial" w:cs="Arial"/>
        <w:b/>
        <w:bCs/>
        <w:szCs w:val="22"/>
      </w:rPr>
      <w:t xml:space="preserve">Please call </w:t>
    </w:r>
    <w:r w:rsidR="00C54AE7">
      <w:rPr>
        <w:rFonts w:ascii="Arial" w:hAnsi="Arial" w:cs="Arial"/>
        <w:b/>
        <w:bCs/>
        <w:szCs w:val="22"/>
      </w:rPr>
      <w:t>Premier Aircraft Sales</w:t>
    </w:r>
    <w:r w:rsidRPr="00A55B70">
      <w:rPr>
        <w:rFonts w:ascii="Arial" w:hAnsi="Arial" w:cs="Arial"/>
        <w:b/>
        <w:bCs/>
        <w:szCs w:val="22"/>
      </w:rPr>
      <w:t xml:space="preserve"> at 954-771-0411, email </w:t>
    </w:r>
    <w:hyperlink r:id="rId1" w:history="1">
      <w:r w:rsidR="00C54AE7" w:rsidRPr="00140E1B">
        <w:rPr>
          <w:rStyle w:val="Hyperlink"/>
          <w:rFonts w:ascii="Arial" w:hAnsi="Arial" w:cs="Arial"/>
          <w:b/>
          <w:bCs/>
          <w:szCs w:val="22"/>
        </w:rPr>
        <w:t>sales@flypas.com</w:t>
      </w:r>
    </w:hyperlink>
    <w:r w:rsidR="004528C7">
      <w:rPr>
        <w:rStyle w:val="Hyperlink"/>
        <w:rFonts w:ascii="Arial" w:hAnsi="Arial" w:cs="Arial"/>
        <w:b/>
        <w:bCs/>
        <w:szCs w:val="22"/>
      </w:rPr>
      <w:t xml:space="preserve"> </w:t>
    </w:r>
  </w:p>
  <w:p w14:paraId="761CF3DD" w14:textId="67B9FB76" w:rsidR="00A818AC" w:rsidRPr="00A55B70" w:rsidRDefault="00A818AC" w:rsidP="002F4B7D">
    <w:pPr>
      <w:pStyle w:val="Footer"/>
      <w:ind w:left="360"/>
      <w:jc w:val="center"/>
      <w:rPr>
        <w:rFonts w:ascii="Arial" w:hAnsi="Arial" w:cs="Arial"/>
        <w:b/>
        <w:bCs/>
        <w:szCs w:val="22"/>
      </w:rPr>
    </w:pPr>
    <w:r w:rsidRPr="00A55B70">
      <w:rPr>
        <w:rFonts w:ascii="Arial" w:hAnsi="Arial" w:cs="Arial"/>
        <w:b/>
        <w:bCs/>
        <w:szCs w:val="22"/>
      </w:rPr>
      <w:t xml:space="preserve">or visit us at </w:t>
    </w:r>
    <w:hyperlink r:id="rId2" w:history="1">
      <w:r w:rsidRPr="00A55B70">
        <w:rPr>
          <w:rStyle w:val="Hyperlink"/>
          <w:rFonts w:ascii="Arial" w:hAnsi="Arial" w:cs="Arial"/>
          <w:b/>
          <w:bCs/>
          <w:szCs w:val="22"/>
        </w:rPr>
        <w:t>www.flypas.com</w:t>
      </w:r>
    </w:hyperlink>
    <w:r w:rsidRPr="00A55B70">
      <w:rPr>
        <w:rFonts w:ascii="Arial" w:hAnsi="Arial" w:cs="Arial"/>
        <w:b/>
        <w:bCs/>
        <w:szCs w:val="22"/>
      </w:rPr>
      <w:t xml:space="preserve">  for more information.</w:t>
    </w:r>
  </w:p>
  <w:p w14:paraId="4FC44B1D" w14:textId="34953CFC" w:rsidR="00A818AC" w:rsidRDefault="00A818AC" w:rsidP="002F4B7D">
    <w:pPr>
      <w:pStyle w:val="Footer"/>
      <w:ind w:left="360"/>
      <w:jc w:val="center"/>
      <w:rPr>
        <w:rFonts w:ascii="Arial" w:hAnsi="Arial" w:cs="Arial"/>
        <w:bCs/>
        <w:sz w:val="15"/>
        <w:szCs w:val="15"/>
      </w:rPr>
    </w:pPr>
    <w:r w:rsidRPr="002F4B7D">
      <w:rPr>
        <w:rFonts w:ascii="Arial" w:hAnsi="Arial" w:cs="Arial"/>
        <w:bCs/>
        <w:sz w:val="15"/>
        <w:szCs w:val="15"/>
      </w:rPr>
      <w:t>All specifications are subject to verification by buyer and subject to prior sale.  Buyer is responsible to ensure that aircraft and its components are as described.</w:t>
    </w:r>
  </w:p>
  <w:p w14:paraId="5C515275" w14:textId="61B8EBEF" w:rsidR="00A00176" w:rsidRPr="002F4B7D" w:rsidRDefault="00A00176" w:rsidP="002F4B7D">
    <w:pPr>
      <w:pStyle w:val="Footer"/>
      <w:ind w:left="360"/>
      <w:jc w:val="center"/>
      <w:rPr>
        <w:rFonts w:ascii="Arial" w:hAnsi="Arial" w:cs="Arial"/>
        <w:b/>
        <w:color w:val="0000FF"/>
        <w:sz w:val="15"/>
        <w:szCs w:val="15"/>
      </w:rPr>
    </w:pPr>
    <w:r>
      <w:rPr>
        <w:rFonts w:ascii="Arial" w:hAnsi="Arial" w:cs="Arial"/>
        <w:b/>
        <w:color w:val="0000FF"/>
        <w:sz w:val="15"/>
        <w:szCs w:val="15"/>
      </w:rPr>
      <w:t xml:space="preserve">* Rates and terms are subject to credit approval. Other finance programs </w:t>
    </w:r>
    <w:proofErr w:type="spellStart"/>
    <w:proofErr w:type="gramStart"/>
    <w:r>
      <w:rPr>
        <w:rFonts w:ascii="Arial" w:hAnsi="Arial" w:cs="Arial"/>
        <w:b/>
        <w:color w:val="0000FF"/>
        <w:sz w:val="15"/>
        <w:szCs w:val="15"/>
      </w:rPr>
      <w:t>available.See</w:t>
    </w:r>
    <w:proofErr w:type="spellEnd"/>
    <w:proofErr w:type="gramEnd"/>
    <w:r>
      <w:rPr>
        <w:rFonts w:ascii="Arial" w:hAnsi="Arial" w:cs="Arial"/>
        <w:b/>
        <w:color w:val="0000FF"/>
        <w:sz w:val="15"/>
        <w:szCs w:val="15"/>
      </w:rPr>
      <w:t xml:space="preserve"> sales representative for details. </w:t>
    </w:r>
  </w:p>
  <w:p w14:paraId="38826BAE" w14:textId="205FAEB2" w:rsidR="00A818AC" w:rsidRDefault="00252A50" w:rsidP="00D66C53">
    <w:pPr>
      <w:pStyle w:val="Footer"/>
      <w:ind w:left="-540" w:firstLine="540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999B7F" wp14:editId="7DCBE010">
              <wp:simplePos x="0" y="0"/>
              <wp:positionH relativeFrom="column">
                <wp:posOffset>5715</wp:posOffset>
              </wp:positionH>
              <wp:positionV relativeFrom="paragraph">
                <wp:posOffset>195580</wp:posOffset>
              </wp:positionV>
              <wp:extent cx="3314700" cy="571500"/>
              <wp:effectExtent l="0" t="0" r="0" b="1270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EE469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Fort Lauderdale Executive Airport (FXE)</w:t>
                          </w:r>
                        </w:p>
                        <w:p w14:paraId="0ACD71A1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5544 NW 23</w:t>
                          </w:r>
                          <w:r w:rsidRPr="00215115">
                            <w:rPr>
                              <w:color w:val="FFFFFF"/>
                              <w:sz w:val="18"/>
                              <w:vertAlign w:val="superscript"/>
                            </w:rPr>
                            <w:t>rd</w:t>
                          </w:r>
                          <w:r w:rsidRPr="00215115">
                            <w:rPr>
                              <w:color w:val="FFFFFF"/>
                              <w:sz w:val="18"/>
                            </w:rPr>
                            <w:t xml:space="preserve"> Avenue, Hangar 15</w:t>
                          </w:r>
                        </w:p>
                        <w:p w14:paraId="068CED08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Fort Lauderdale, Florida 33309</w:t>
                          </w:r>
                        </w:p>
                        <w:p w14:paraId="676E0094" w14:textId="77777777" w:rsidR="00A818AC" w:rsidRPr="00215115" w:rsidRDefault="00A818AC" w:rsidP="00F74462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99B7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.45pt;margin-top:15.4pt;width:26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oEtQ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" filled="f" stroked="f">
              <v:textbox>
                <w:txbxContent>
                  <w:p w14:paraId="5F3EE469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Fort Lauderdale Executive Airport (FXE)</w:t>
                    </w:r>
                  </w:p>
                  <w:p w14:paraId="0ACD71A1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5544 NW 23</w:t>
                    </w:r>
                    <w:r w:rsidRPr="00215115">
                      <w:rPr>
                        <w:color w:val="FFFFFF"/>
                        <w:sz w:val="18"/>
                        <w:vertAlign w:val="superscript"/>
                      </w:rPr>
                      <w:t>rd</w:t>
                    </w:r>
                    <w:r w:rsidRPr="00215115">
                      <w:rPr>
                        <w:color w:val="FFFFFF"/>
                        <w:sz w:val="18"/>
                      </w:rPr>
                      <w:t xml:space="preserve"> Avenue, Hangar 15</w:t>
                    </w:r>
                  </w:p>
                  <w:p w14:paraId="068CED08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Fort Lauderdale, Florida 33309</w:t>
                    </w:r>
                  </w:p>
                  <w:p w14:paraId="676E0094" w14:textId="77777777" w:rsidR="00A818AC" w:rsidRPr="00215115" w:rsidRDefault="00A818AC" w:rsidP="00F74462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="00045317">
      <w:rPr>
        <w:noProof/>
      </w:rPr>
      <w:drawing>
        <wp:inline distT="0" distB="0" distL="0" distR="0" wp14:anchorId="11BDAD4C" wp14:editId="6F21F1FB">
          <wp:extent cx="7048500" cy="672135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139" cy="678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ACFB3" w14:textId="77777777" w:rsidR="00080BBB" w:rsidRDefault="00080BBB">
      <w:r>
        <w:separator/>
      </w:r>
    </w:p>
  </w:footnote>
  <w:footnote w:type="continuationSeparator" w:id="0">
    <w:p w14:paraId="6945C143" w14:textId="77777777" w:rsidR="00080BBB" w:rsidRDefault="0008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18D6B" w14:textId="761CCA23" w:rsidR="00A818AC" w:rsidRDefault="00D66C53" w:rsidP="00D66C53">
    <w:pPr>
      <w:pStyle w:val="Header"/>
      <w:ind w:left="-270"/>
    </w:pPr>
    <w:r>
      <w:rPr>
        <w:b w:val="0"/>
        <w:noProof/>
        <w:szCs w:val="20"/>
      </w:rPr>
      <w:drawing>
        <wp:inline distT="0" distB="0" distL="0" distR="0" wp14:anchorId="4983A4E3" wp14:editId="0E36CBC4">
          <wp:extent cx="7272338" cy="1231900"/>
          <wp:effectExtent l="0" t="0" r="5080" b="635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795" cy="123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152E">
      <w:rPr>
        <w:b w:val="0"/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BF7E1" wp14:editId="1E5A7B4D">
              <wp:simplePos x="0" y="0"/>
              <wp:positionH relativeFrom="column">
                <wp:posOffset>6668</wp:posOffset>
              </wp:positionH>
              <wp:positionV relativeFrom="paragraph">
                <wp:posOffset>195263</wp:posOffset>
              </wp:positionV>
              <wp:extent cx="4343400" cy="1101725"/>
              <wp:effectExtent l="0" t="0" r="0" b="31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110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7E793" w14:textId="0F5B2F39" w:rsidR="00A030CB" w:rsidRPr="006B2453" w:rsidRDefault="006571A7" w:rsidP="00A030CB">
                          <w:pPr>
                            <w:pStyle w:val="Header"/>
                            <w:spacing w:after="0"/>
                            <w:ind w:left="180"/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</w:pP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2020</w:t>
                          </w:r>
                          <w:r w:rsidR="00A030CB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DIAMOND</w:t>
                          </w:r>
                          <w:r w:rsidR="00A030CB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DA</w:t>
                          </w:r>
                          <w:r w:rsidR="000072D8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40NG</w:t>
                          </w:r>
                        </w:p>
                        <w:p w14:paraId="021BD8D5" w14:textId="1030E1EC" w:rsidR="00A030CB" w:rsidRPr="006B2453" w:rsidRDefault="00AC35A0" w:rsidP="00A030CB">
                          <w:pPr>
                            <w:pStyle w:val="RegandSerialNums"/>
                            <w:tabs>
                              <w:tab w:val="left" w:pos="4500"/>
                            </w:tabs>
                            <w:spacing w:after="0"/>
                            <w:ind w:left="180"/>
                            <w:rPr>
                              <w:rStyle w:val="resultsdatatext"/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</w:pP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N</w:t>
                          </w:r>
                          <w:r w:rsidR="00DA61B6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348PA</w:t>
                          </w:r>
                          <w:r w:rsidR="001F5677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="00A030CB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–</w:t>
                          </w: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S</w:t>
                          </w:r>
                          <w:r w:rsidR="00A00176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erial NO.</w:t>
                          </w:r>
                          <w:r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40.NC</w:t>
                          </w:r>
                          <w:r w:rsidR="00DA61B6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>126</w:t>
                          </w:r>
                          <w:r w:rsidR="00A030CB" w:rsidRPr="006B2453">
                            <w:rPr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="00A030CB" w:rsidRPr="006B2453">
                            <w:rPr>
                              <w:rStyle w:val="resultsdatatext"/>
                              <w:rFonts w:ascii="Arial" w:hAnsi="Arial" w:cs="Arial"/>
                              <w:sz w:val="32"/>
                              <w:szCs w:val="32"/>
                              <w:lang w:val="es-ES"/>
                            </w:rPr>
                            <w:tab/>
                          </w:r>
                        </w:p>
                        <w:p w14:paraId="015A228C" w14:textId="48F7627B" w:rsidR="00A030CB" w:rsidRPr="00A030CB" w:rsidRDefault="00A030CB" w:rsidP="00A030CB">
                          <w:pPr>
                            <w:pStyle w:val="RegandSerialNums"/>
                            <w:tabs>
                              <w:tab w:val="left" w:pos="4500"/>
                            </w:tabs>
                            <w:spacing w:after="0"/>
                            <w:ind w:left="180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A030CB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Price: </w:t>
                          </w:r>
                          <w:r w:rsidR="0053152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$</w:t>
                          </w:r>
                          <w:r w:rsidR="00BE46C1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584,255</w:t>
                          </w:r>
                        </w:p>
                        <w:p w14:paraId="79EC0D0E" w14:textId="3DC9230A" w:rsidR="00A030CB" w:rsidRDefault="00A00176" w:rsidP="00A030CB">
                          <w:pPr>
                            <w:ind w:left="180"/>
                          </w:pPr>
                          <w:r>
                            <w:t>Payments $2,784 per month, 20% down, 20</w:t>
                          </w:r>
                          <w:r w:rsidR="00526698">
                            <w:t>-</w:t>
                          </w:r>
                          <w:r>
                            <w:t xml:space="preserve">year amortization, fixed rate 3.75% APR </w:t>
                          </w:r>
                          <w:r w:rsidRPr="00A00176">
                            <w:rPr>
                              <w:color w:val="00B0F0"/>
                              <w:sz w:val="24"/>
                            </w:rPr>
                            <w:t>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BF7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.55pt;margin-top:15.4pt;width:342pt;height:8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" filled="f" stroked="f">
              <v:textbox>
                <w:txbxContent>
                  <w:p w14:paraId="7A17E793" w14:textId="0F5B2F39" w:rsidR="00A030CB" w:rsidRPr="006B2453" w:rsidRDefault="006571A7" w:rsidP="00A030CB">
                    <w:pPr>
                      <w:pStyle w:val="Header"/>
                      <w:spacing w:after="0"/>
                      <w:ind w:left="180"/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</w:pP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2020</w:t>
                    </w:r>
                    <w:r w:rsidR="00A030CB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DIAMOND</w:t>
                    </w:r>
                    <w:r w:rsidR="00A030CB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DA</w:t>
                    </w:r>
                    <w:r w:rsidR="000072D8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40NG</w:t>
                    </w:r>
                  </w:p>
                  <w:p w14:paraId="021BD8D5" w14:textId="1030E1EC" w:rsidR="00A030CB" w:rsidRPr="006B2453" w:rsidRDefault="00AC35A0" w:rsidP="00A030CB">
                    <w:pPr>
                      <w:pStyle w:val="RegandSerialNums"/>
                      <w:tabs>
                        <w:tab w:val="left" w:pos="4500"/>
                      </w:tabs>
                      <w:spacing w:after="0"/>
                      <w:ind w:left="180"/>
                      <w:rPr>
                        <w:rStyle w:val="resultsdatatext"/>
                        <w:rFonts w:ascii="Arial" w:hAnsi="Arial" w:cs="Arial"/>
                        <w:sz w:val="32"/>
                        <w:szCs w:val="32"/>
                        <w:lang w:val="es-ES"/>
                      </w:rPr>
                    </w:pP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N</w:t>
                    </w:r>
                    <w:r w:rsidR="00DA61B6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348PA</w:t>
                    </w:r>
                    <w:r w:rsidR="001F5677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="00A030CB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–</w:t>
                    </w: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S</w:t>
                    </w:r>
                    <w:r w:rsidR="00A00176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erial NO.</w:t>
                    </w:r>
                    <w:r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40.NC</w:t>
                    </w:r>
                    <w:r w:rsidR="00DA61B6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>126</w:t>
                    </w:r>
                    <w:r w:rsidR="00A030CB" w:rsidRPr="006B2453">
                      <w:rPr>
                        <w:rFonts w:ascii="Arial" w:hAnsi="Arial" w:cs="Arial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="00A030CB" w:rsidRPr="006B2453">
                      <w:rPr>
                        <w:rStyle w:val="resultsdatatext"/>
                        <w:rFonts w:ascii="Arial" w:hAnsi="Arial" w:cs="Arial"/>
                        <w:sz w:val="32"/>
                        <w:szCs w:val="32"/>
                        <w:lang w:val="es-ES"/>
                      </w:rPr>
                      <w:tab/>
                    </w:r>
                  </w:p>
                  <w:p w14:paraId="015A228C" w14:textId="48F7627B" w:rsidR="00A030CB" w:rsidRPr="00A030CB" w:rsidRDefault="00A030CB" w:rsidP="00A030CB">
                    <w:pPr>
                      <w:pStyle w:val="RegandSerialNums"/>
                      <w:tabs>
                        <w:tab w:val="left" w:pos="4500"/>
                      </w:tabs>
                      <w:spacing w:after="0"/>
                      <w:ind w:left="18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A030CB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Price: </w:t>
                    </w:r>
                    <w:r w:rsidR="0053152E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$</w:t>
                    </w:r>
                    <w:r w:rsidR="00BE46C1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584,255</w:t>
                    </w:r>
                  </w:p>
                  <w:p w14:paraId="79EC0D0E" w14:textId="3DC9230A" w:rsidR="00A030CB" w:rsidRDefault="00A00176" w:rsidP="00A030CB">
                    <w:pPr>
                      <w:ind w:left="180"/>
                    </w:pPr>
                    <w:r>
                      <w:t>Payments $2,784 per month, 20% down, 20</w:t>
                    </w:r>
                    <w:r w:rsidR="00526698">
                      <w:t>-</w:t>
                    </w:r>
                    <w:r>
                      <w:t xml:space="preserve">year amortization, fixed rate 3.75% APR </w:t>
                    </w:r>
                    <w:r w:rsidRPr="00A00176">
                      <w:rPr>
                        <w:color w:val="00B0F0"/>
                        <w:sz w:val="24"/>
                      </w:rPr>
                      <w:t>*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2CBB"/>
    <w:multiLevelType w:val="hybridMultilevel"/>
    <w:tmpl w:val="84E83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51A81"/>
    <w:multiLevelType w:val="hybridMultilevel"/>
    <w:tmpl w:val="061CA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41296"/>
    <w:multiLevelType w:val="hybridMultilevel"/>
    <w:tmpl w:val="6C6CDA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8CB1761"/>
    <w:multiLevelType w:val="hybridMultilevel"/>
    <w:tmpl w:val="135C2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0C4F1A"/>
    <w:multiLevelType w:val="hybridMultilevel"/>
    <w:tmpl w:val="D8ACF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E13B39"/>
    <w:multiLevelType w:val="hybridMultilevel"/>
    <w:tmpl w:val="61A6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E561C8"/>
    <w:multiLevelType w:val="hybridMultilevel"/>
    <w:tmpl w:val="7116E724"/>
    <w:lvl w:ilvl="0" w:tplc="8BC6C772">
      <w:start w:val="28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361A2"/>
    <w:multiLevelType w:val="hybridMultilevel"/>
    <w:tmpl w:val="9C12D5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9D1AED"/>
    <w:multiLevelType w:val="hybridMultilevel"/>
    <w:tmpl w:val="42D45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D59EA"/>
    <w:multiLevelType w:val="hybridMultilevel"/>
    <w:tmpl w:val="422C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753E"/>
    <w:multiLevelType w:val="hybridMultilevel"/>
    <w:tmpl w:val="44D2C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6E1D1A"/>
    <w:multiLevelType w:val="hybridMultilevel"/>
    <w:tmpl w:val="2482F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706B67"/>
    <w:multiLevelType w:val="hybridMultilevel"/>
    <w:tmpl w:val="3A24E9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D65BDE"/>
    <w:multiLevelType w:val="hybridMultilevel"/>
    <w:tmpl w:val="23E8E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9E0156"/>
    <w:multiLevelType w:val="hybridMultilevel"/>
    <w:tmpl w:val="03B6C7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8C754A"/>
    <w:multiLevelType w:val="hybridMultilevel"/>
    <w:tmpl w:val="E83E55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44635E"/>
    <w:multiLevelType w:val="hybridMultilevel"/>
    <w:tmpl w:val="911EB4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037D8E"/>
    <w:multiLevelType w:val="hybridMultilevel"/>
    <w:tmpl w:val="AEF44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A19E2"/>
    <w:multiLevelType w:val="hybridMultilevel"/>
    <w:tmpl w:val="4E046DEC"/>
    <w:lvl w:ilvl="0" w:tplc="D01C57D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77358"/>
    <w:multiLevelType w:val="hybridMultilevel"/>
    <w:tmpl w:val="A6F457EC"/>
    <w:lvl w:ilvl="0" w:tplc="08CA8D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1559C"/>
    <w:multiLevelType w:val="hybridMultilevel"/>
    <w:tmpl w:val="CF1AAE2A"/>
    <w:lvl w:ilvl="0" w:tplc="08CA8D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41960"/>
    <w:multiLevelType w:val="hybridMultilevel"/>
    <w:tmpl w:val="0AACE5B6"/>
    <w:lvl w:ilvl="0" w:tplc="8BC6C77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51087"/>
    <w:multiLevelType w:val="hybridMultilevel"/>
    <w:tmpl w:val="A1D01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D106A"/>
    <w:multiLevelType w:val="hybridMultilevel"/>
    <w:tmpl w:val="AC106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76D98"/>
    <w:multiLevelType w:val="hybridMultilevel"/>
    <w:tmpl w:val="556A5C48"/>
    <w:lvl w:ilvl="0" w:tplc="8BC6C772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596648"/>
    <w:multiLevelType w:val="hybridMultilevel"/>
    <w:tmpl w:val="471ED4C2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711B05"/>
    <w:multiLevelType w:val="hybridMultilevel"/>
    <w:tmpl w:val="8AE63D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775B4"/>
    <w:multiLevelType w:val="hybridMultilevel"/>
    <w:tmpl w:val="BD0E4A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D5DB6"/>
    <w:multiLevelType w:val="hybridMultilevel"/>
    <w:tmpl w:val="B3900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4484E"/>
    <w:multiLevelType w:val="hybridMultilevel"/>
    <w:tmpl w:val="1778B07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296856"/>
    <w:multiLevelType w:val="hybridMultilevel"/>
    <w:tmpl w:val="0F301A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E67351"/>
    <w:multiLevelType w:val="hybridMultilevel"/>
    <w:tmpl w:val="FB207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76B6A4">
      <w:start w:val="28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6"/>
  </w:num>
  <w:num w:numId="5">
    <w:abstractNumId w:val="29"/>
  </w:num>
  <w:num w:numId="6">
    <w:abstractNumId w:val="28"/>
  </w:num>
  <w:num w:numId="7">
    <w:abstractNumId w:val="14"/>
  </w:num>
  <w:num w:numId="8">
    <w:abstractNumId w:val="17"/>
  </w:num>
  <w:num w:numId="9">
    <w:abstractNumId w:val="26"/>
  </w:num>
  <w:num w:numId="10">
    <w:abstractNumId w:val="2"/>
  </w:num>
  <w:num w:numId="11">
    <w:abstractNumId w:val="23"/>
  </w:num>
  <w:num w:numId="12">
    <w:abstractNumId w:val="9"/>
  </w:num>
  <w:num w:numId="13">
    <w:abstractNumId w:val="5"/>
  </w:num>
  <w:num w:numId="14">
    <w:abstractNumId w:val="1"/>
  </w:num>
  <w:num w:numId="15">
    <w:abstractNumId w:val="20"/>
  </w:num>
  <w:num w:numId="16">
    <w:abstractNumId w:val="19"/>
  </w:num>
  <w:num w:numId="17">
    <w:abstractNumId w:val="18"/>
  </w:num>
  <w:num w:numId="18">
    <w:abstractNumId w:val="4"/>
  </w:num>
  <w:num w:numId="19">
    <w:abstractNumId w:val="22"/>
  </w:num>
  <w:num w:numId="20">
    <w:abstractNumId w:val="21"/>
  </w:num>
  <w:num w:numId="21">
    <w:abstractNumId w:val="24"/>
  </w:num>
  <w:num w:numId="22">
    <w:abstractNumId w:val="25"/>
  </w:num>
  <w:num w:numId="23">
    <w:abstractNumId w:val="10"/>
  </w:num>
  <w:num w:numId="24">
    <w:abstractNumId w:val="8"/>
  </w:num>
  <w:num w:numId="25">
    <w:abstractNumId w:val="6"/>
  </w:num>
  <w:num w:numId="26">
    <w:abstractNumId w:val="31"/>
  </w:num>
  <w:num w:numId="27">
    <w:abstractNumId w:val="11"/>
  </w:num>
  <w:num w:numId="28">
    <w:abstractNumId w:val="0"/>
  </w:num>
  <w:num w:numId="29">
    <w:abstractNumId w:val="30"/>
  </w:num>
  <w:num w:numId="30">
    <w:abstractNumId w:val="13"/>
  </w:num>
  <w:num w:numId="31">
    <w:abstractNumId w:val="27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2529">
      <o:colormru v:ext="edit" colors="#f3cb40,#145c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675"/>
    <w:rsid w:val="00002950"/>
    <w:rsid w:val="000072D8"/>
    <w:rsid w:val="00015BD5"/>
    <w:rsid w:val="00021593"/>
    <w:rsid w:val="00027B8E"/>
    <w:rsid w:val="00042B07"/>
    <w:rsid w:val="00045317"/>
    <w:rsid w:val="00072D9E"/>
    <w:rsid w:val="00080BBB"/>
    <w:rsid w:val="000C397A"/>
    <w:rsid w:val="000C566A"/>
    <w:rsid w:val="000D2FA2"/>
    <w:rsid w:val="001030AB"/>
    <w:rsid w:val="0012323F"/>
    <w:rsid w:val="001259E7"/>
    <w:rsid w:val="0012666B"/>
    <w:rsid w:val="00186589"/>
    <w:rsid w:val="00190F67"/>
    <w:rsid w:val="00191B55"/>
    <w:rsid w:val="0019390F"/>
    <w:rsid w:val="001E1722"/>
    <w:rsid w:val="001E1AA0"/>
    <w:rsid w:val="001E4E6E"/>
    <w:rsid w:val="001F20B9"/>
    <w:rsid w:val="001F2979"/>
    <w:rsid w:val="001F36BC"/>
    <w:rsid w:val="001F5677"/>
    <w:rsid w:val="002078C5"/>
    <w:rsid w:val="00235C3C"/>
    <w:rsid w:val="00252A50"/>
    <w:rsid w:val="002621F3"/>
    <w:rsid w:val="0026555A"/>
    <w:rsid w:val="002B34E5"/>
    <w:rsid w:val="002E7EF2"/>
    <w:rsid w:val="002F4B7D"/>
    <w:rsid w:val="00325F09"/>
    <w:rsid w:val="00347A86"/>
    <w:rsid w:val="00354F43"/>
    <w:rsid w:val="00363DCB"/>
    <w:rsid w:val="003648B6"/>
    <w:rsid w:val="003B3571"/>
    <w:rsid w:val="003C5746"/>
    <w:rsid w:val="003E0717"/>
    <w:rsid w:val="00412FE6"/>
    <w:rsid w:val="004313BC"/>
    <w:rsid w:val="00434AE1"/>
    <w:rsid w:val="00446939"/>
    <w:rsid w:val="004528C7"/>
    <w:rsid w:val="004569F2"/>
    <w:rsid w:val="0048654B"/>
    <w:rsid w:val="00493D22"/>
    <w:rsid w:val="00494A14"/>
    <w:rsid w:val="004B5167"/>
    <w:rsid w:val="00503FCC"/>
    <w:rsid w:val="00510EAA"/>
    <w:rsid w:val="00526698"/>
    <w:rsid w:val="0053152E"/>
    <w:rsid w:val="005336DE"/>
    <w:rsid w:val="005538EC"/>
    <w:rsid w:val="00585253"/>
    <w:rsid w:val="00594975"/>
    <w:rsid w:val="005B462B"/>
    <w:rsid w:val="005D4E08"/>
    <w:rsid w:val="005E32F4"/>
    <w:rsid w:val="005F7112"/>
    <w:rsid w:val="0061210B"/>
    <w:rsid w:val="00633F8F"/>
    <w:rsid w:val="00641E53"/>
    <w:rsid w:val="006571A7"/>
    <w:rsid w:val="00670A5E"/>
    <w:rsid w:val="00695D57"/>
    <w:rsid w:val="006A52FB"/>
    <w:rsid w:val="006A7044"/>
    <w:rsid w:val="006B2453"/>
    <w:rsid w:val="006B2C00"/>
    <w:rsid w:val="006C0BBC"/>
    <w:rsid w:val="006C4AB7"/>
    <w:rsid w:val="006D7B74"/>
    <w:rsid w:val="0073069E"/>
    <w:rsid w:val="00735574"/>
    <w:rsid w:val="0073781F"/>
    <w:rsid w:val="007400A3"/>
    <w:rsid w:val="00744B9D"/>
    <w:rsid w:val="00747D5F"/>
    <w:rsid w:val="00775AB4"/>
    <w:rsid w:val="007B7315"/>
    <w:rsid w:val="007C169E"/>
    <w:rsid w:val="007E27DC"/>
    <w:rsid w:val="007F5FF4"/>
    <w:rsid w:val="00812162"/>
    <w:rsid w:val="00816BD8"/>
    <w:rsid w:val="0083245F"/>
    <w:rsid w:val="0084230E"/>
    <w:rsid w:val="008521A8"/>
    <w:rsid w:val="00874636"/>
    <w:rsid w:val="00880B9F"/>
    <w:rsid w:val="00881C14"/>
    <w:rsid w:val="008A7804"/>
    <w:rsid w:val="008C18B1"/>
    <w:rsid w:val="008C4558"/>
    <w:rsid w:val="008D377E"/>
    <w:rsid w:val="008E0675"/>
    <w:rsid w:val="00933371"/>
    <w:rsid w:val="00937FB2"/>
    <w:rsid w:val="00940CE6"/>
    <w:rsid w:val="00960958"/>
    <w:rsid w:val="0097769A"/>
    <w:rsid w:val="00995784"/>
    <w:rsid w:val="009A7F6A"/>
    <w:rsid w:val="009F0971"/>
    <w:rsid w:val="00A00176"/>
    <w:rsid w:val="00A01600"/>
    <w:rsid w:val="00A030CB"/>
    <w:rsid w:val="00A31369"/>
    <w:rsid w:val="00A4427B"/>
    <w:rsid w:val="00A75E49"/>
    <w:rsid w:val="00A818AC"/>
    <w:rsid w:val="00AC26EF"/>
    <w:rsid w:val="00AC35A0"/>
    <w:rsid w:val="00AC6942"/>
    <w:rsid w:val="00AE0914"/>
    <w:rsid w:val="00AF1E5E"/>
    <w:rsid w:val="00B21CAA"/>
    <w:rsid w:val="00B224BA"/>
    <w:rsid w:val="00B421F9"/>
    <w:rsid w:val="00B44591"/>
    <w:rsid w:val="00B7770D"/>
    <w:rsid w:val="00B861EE"/>
    <w:rsid w:val="00BC65CD"/>
    <w:rsid w:val="00BE1CEA"/>
    <w:rsid w:val="00BE46C1"/>
    <w:rsid w:val="00BF0C04"/>
    <w:rsid w:val="00BF31A3"/>
    <w:rsid w:val="00C255B1"/>
    <w:rsid w:val="00C25A54"/>
    <w:rsid w:val="00C41E50"/>
    <w:rsid w:val="00C47237"/>
    <w:rsid w:val="00C54AE7"/>
    <w:rsid w:val="00C7341F"/>
    <w:rsid w:val="00C74247"/>
    <w:rsid w:val="00C828AB"/>
    <w:rsid w:val="00C85552"/>
    <w:rsid w:val="00C85D63"/>
    <w:rsid w:val="00CA4721"/>
    <w:rsid w:val="00CD4A33"/>
    <w:rsid w:val="00D03501"/>
    <w:rsid w:val="00D134FE"/>
    <w:rsid w:val="00D24C59"/>
    <w:rsid w:val="00D66C53"/>
    <w:rsid w:val="00D83B9A"/>
    <w:rsid w:val="00D95C93"/>
    <w:rsid w:val="00DA0169"/>
    <w:rsid w:val="00DA61B6"/>
    <w:rsid w:val="00DA6ED3"/>
    <w:rsid w:val="00DB68B6"/>
    <w:rsid w:val="00DE376F"/>
    <w:rsid w:val="00DF5653"/>
    <w:rsid w:val="00E0045B"/>
    <w:rsid w:val="00E20DC2"/>
    <w:rsid w:val="00E56EF8"/>
    <w:rsid w:val="00E57C56"/>
    <w:rsid w:val="00EA6CEE"/>
    <w:rsid w:val="00EC7989"/>
    <w:rsid w:val="00EE7754"/>
    <w:rsid w:val="00F16B4F"/>
    <w:rsid w:val="00F3021F"/>
    <w:rsid w:val="00F44FB3"/>
    <w:rsid w:val="00F54113"/>
    <w:rsid w:val="00F57CD9"/>
    <w:rsid w:val="00F71CB4"/>
    <w:rsid w:val="00F74462"/>
    <w:rsid w:val="00F85D79"/>
    <w:rsid w:val="00FC59AE"/>
    <w:rsid w:val="00FC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f3cb40,#145c9e"/>
    </o:shapedefaults>
    <o:shapelayout v:ext="edit">
      <o:idmap v:ext="edit" data="1"/>
    </o:shapelayout>
  </w:shapeDefaults>
  <w:decimalSymbol w:val="."/>
  <w:listSeparator w:val=","/>
  <w14:docId w14:val="638B3B69"/>
  <w15:docId w15:val="{990E99DA-D944-48BC-A8E1-57FAB413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809F2"/>
    <w:rPr>
      <w:rFonts w:ascii="Helvetica" w:hAnsi="Helvetica"/>
      <w:szCs w:val="24"/>
    </w:rPr>
  </w:style>
  <w:style w:type="paragraph" w:styleId="Heading1">
    <w:name w:val="heading 1"/>
    <w:basedOn w:val="Normal"/>
    <w:next w:val="Normal"/>
    <w:qFormat/>
    <w:rsid w:val="003809F2"/>
    <w:pPr>
      <w:keepNext/>
      <w:spacing w:before="240" w:after="60"/>
      <w:outlineLvl w:val="0"/>
    </w:pPr>
    <w:rPr>
      <w:rFonts w:cs="Arial"/>
      <w:b/>
      <w:bCs/>
      <w:caps/>
      <w:color w:val="D42E50"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809F2"/>
    <w:pPr>
      <w:keepNext/>
      <w:outlineLvl w:val="1"/>
    </w:pPr>
    <w:rPr>
      <w:rFonts w:ascii="Arial" w:hAnsi="Arial"/>
      <w:b/>
      <w:bCs/>
      <w:color w:val="FF0000"/>
      <w:sz w:val="18"/>
    </w:rPr>
  </w:style>
  <w:style w:type="paragraph" w:styleId="Heading3">
    <w:name w:val="heading 3"/>
    <w:basedOn w:val="Normal"/>
    <w:next w:val="Normal"/>
    <w:qFormat/>
    <w:rsid w:val="003809F2"/>
    <w:pPr>
      <w:keepNext/>
      <w:outlineLvl w:val="2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809F2"/>
  </w:style>
  <w:style w:type="paragraph" w:styleId="Header">
    <w:name w:val="header"/>
    <w:basedOn w:val="Normal"/>
    <w:rsid w:val="003809F2"/>
    <w:pPr>
      <w:spacing w:after="40"/>
      <w:ind w:left="3888"/>
    </w:pPr>
    <w:rPr>
      <w:b/>
      <w:color w:val="D42E50"/>
      <w:sz w:val="36"/>
    </w:rPr>
  </w:style>
  <w:style w:type="paragraph" w:customStyle="1" w:styleId="RegandSerialNums">
    <w:name w:val="Reg and Serial Nums"/>
    <w:basedOn w:val="Normal"/>
    <w:rsid w:val="003809F2"/>
    <w:pPr>
      <w:spacing w:after="60"/>
      <w:ind w:left="3888"/>
    </w:pPr>
    <w:rPr>
      <w:caps/>
    </w:rPr>
  </w:style>
  <w:style w:type="paragraph" w:customStyle="1" w:styleId="Price">
    <w:name w:val="Price"/>
    <w:basedOn w:val="Normal"/>
    <w:rsid w:val="003809F2"/>
    <w:pPr>
      <w:ind w:left="3888"/>
    </w:pPr>
    <w:rPr>
      <w:b/>
      <w:spacing w:val="24"/>
      <w:sz w:val="24"/>
    </w:rPr>
  </w:style>
  <w:style w:type="character" w:styleId="Hyperlink">
    <w:name w:val="Hyperlink"/>
    <w:basedOn w:val="DefaultParagraphFont"/>
    <w:rsid w:val="003809F2"/>
    <w:rPr>
      <w:color w:val="0000FF"/>
      <w:u w:val="single"/>
    </w:rPr>
  </w:style>
  <w:style w:type="paragraph" w:styleId="BodyTextIndent">
    <w:name w:val="Body Text Indent"/>
    <w:basedOn w:val="Normal"/>
    <w:rsid w:val="003809F2"/>
    <w:pPr>
      <w:ind w:left="360"/>
    </w:pPr>
    <w:rPr>
      <w:rFonts w:ascii="Arial" w:hAnsi="Arial" w:cs="Arial"/>
      <w:b/>
      <w:bCs/>
    </w:rPr>
  </w:style>
  <w:style w:type="paragraph" w:customStyle="1" w:styleId="Time">
    <w:name w:val="Time"/>
    <w:basedOn w:val="RegandSerialNums"/>
    <w:next w:val="Normal"/>
    <w:rsid w:val="003809F2"/>
    <w:pPr>
      <w:ind w:left="0"/>
      <w:jc w:val="center"/>
    </w:pPr>
  </w:style>
  <w:style w:type="character" w:customStyle="1" w:styleId="resultsdatatext">
    <w:name w:val="results_datatext"/>
    <w:basedOn w:val="DefaultParagraphFont"/>
    <w:rsid w:val="00C15088"/>
  </w:style>
  <w:style w:type="paragraph" w:styleId="PlainText">
    <w:name w:val="Plain Text"/>
    <w:basedOn w:val="Normal"/>
    <w:link w:val="PlainTextChar"/>
    <w:uiPriority w:val="99"/>
    <w:unhideWhenUsed/>
    <w:rsid w:val="00312EA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2EAF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rsid w:val="004D3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3B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D7B7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7315"/>
    <w:pPr>
      <w:ind w:left="720"/>
      <w:contextualSpacing/>
    </w:pPr>
  </w:style>
  <w:style w:type="paragraph" w:customStyle="1" w:styleId="Style1">
    <w:name w:val="Style1"/>
    <w:basedOn w:val="Heading1"/>
    <w:qFormat/>
    <w:rsid w:val="00045317"/>
    <w:pPr>
      <w:spacing w:before="120"/>
    </w:pPr>
    <w:rPr>
      <w:rFonts w:ascii="Arial" w:hAnsi="Arial"/>
      <w:caps w:val="0"/>
      <w:color w:val="C00000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90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flypas.com" TargetMode="External"/><Relationship Id="rId1" Type="http://schemas.openxmlformats.org/officeDocument/2006/relationships/hyperlink" Target="mailto:sales@flyp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398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</vt:lpstr>
    </vt:vector>
  </TitlesOfParts>
  <Company>DHI Visual Communication</Company>
  <LinksUpToDate>false</LinksUpToDate>
  <CharactersWithSpaces>2821</CharactersWithSpaces>
  <SharedDoc>false</SharedDoc>
  <HLinks>
    <vt:vector size="24" baseType="variant">
      <vt:variant>
        <vt:i4>6094934</vt:i4>
      </vt:variant>
      <vt:variant>
        <vt:i4>3</vt:i4>
      </vt:variant>
      <vt:variant>
        <vt:i4>0</vt:i4>
      </vt:variant>
      <vt:variant>
        <vt:i4>5</vt:i4>
      </vt:variant>
      <vt:variant>
        <vt:lpwstr>http://vimeo.com/68963308</vt:lpwstr>
      </vt:variant>
      <vt:variant>
        <vt:lpwstr/>
      </vt:variant>
      <vt:variant>
        <vt:i4>4915290</vt:i4>
      </vt:variant>
      <vt:variant>
        <vt:i4>0</vt:i4>
      </vt:variant>
      <vt:variant>
        <vt:i4>0</vt:i4>
      </vt:variant>
      <vt:variant>
        <vt:i4>5</vt:i4>
      </vt:variant>
      <vt:variant>
        <vt:lpwstr>http://www.diamond-air.at/2660+M52087573ab0.html</vt:lpwstr>
      </vt:variant>
      <vt:variant>
        <vt:lpwstr/>
      </vt:variant>
      <vt:variant>
        <vt:i4>3866673</vt:i4>
      </vt:variant>
      <vt:variant>
        <vt:i4>3</vt:i4>
      </vt:variant>
      <vt:variant>
        <vt:i4>0</vt:i4>
      </vt:variant>
      <vt:variant>
        <vt:i4>5</vt:i4>
      </vt:variant>
      <vt:variant>
        <vt:lpwstr>http://www.flypas.com/</vt:lpwstr>
      </vt:variant>
      <vt:variant>
        <vt:lpwstr/>
      </vt:variant>
      <vt:variant>
        <vt:i4>3211266</vt:i4>
      </vt:variant>
      <vt:variant>
        <vt:i4>0</vt:i4>
      </vt:variant>
      <vt:variant>
        <vt:i4>0</vt:i4>
      </vt:variant>
      <vt:variant>
        <vt:i4>5</vt:i4>
      </vt:variant>
      <vt:variant>
        <vt:lpwstr>mailto:sales@flypas.com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2000</dc:title>
  <dc:creator>Kenneth Walters</dc:creator>
  <cp:lastModifiedBy>Aleida Garcia</cp:lastModifiedBy>
  <cp:revision>9</cp:revision>
  <cp:lastPrinted>2019-02-08T15:03:00Z</cp:lastPrinted>
  <dcterms:created xsi:type="dcterms:W3CDTF">2020-07-15T23:44:00Z</dcterms:created>
  <dcterms:modified xsi:type="dcterms:W3CDTF">2020-09-14T19:29:00Z</dcterms:modified>
</cp:coreProperties>
</file>