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D222B" w14:textId="77777777" w:rsidR="00C80FCC" w:rsidRDefault="007D0C38" w:rsidP="00C80FCC">
      <w:pPr>
        <w:pStyle w:val="Header"/>
        <w:spacing w:after="0"/>
        <w:ind w:left="360" w:hanging="115"/>
        <w:jc w:val="center"/>
        <w:rPr>
          <w:rFonts w:ascii="Arial" w:hAnsi="Arial" w:cs="Arial"/>
          <w:color w:val="auto"/>
          <w:sz w:val="24"/>
        </w:rPr>
      </w:pPr>
      <w:r w:rsidRPr="007D0C38">
        <w:rPr>
          <w:rFonts w:ascii="Arial" w:hAnsi="Arial" w:cs="Arial"/>
          <w:color w:val="auto"/>
          <w:sz w:val="24"/>
        </w:rPr>
        <w:t xml:space="preserve">This is a highly desirable, well-equipped APMG </w:t>
      </w:r>
      <w:proofErr w:type="spellStart"/>
      <w:r w:rsidRPr="007D0C38">
        <w:rPr>
          <w:rFonts w:ascii="Arial" w:hAnsi="Arial" w:cs="Arial"/>
          <w:color w:val="auto"/>
          <w:sz w:val="24"/>
        </w:rPr>
        <w:t>HondaJet</w:t>
      </w:r>
      <w:proofErr w:type="spellEnd"/>
      <w:r w:rsidRPr="007D0C38">
        <w:rPr>
          <w:rFonts w:ascii="Arial" w:hAnsi="Arial" w:cs="Arial"/>
          <w:color w:val="auto"/>
          <w:sz w:val="24"/>
        </w:rPr>
        <w:t xml:space="preserve"> ready for immediate delivery. </w:t>
      </w:r>
    </w:p>
    <w:p w14:paraId="4EE8E5B3" w14:textId="57C0DC38" w:rsidR="00C80FCC" w:rsidRDefault="007D0C38" w:rsidP="00C80FCC">
      <w:pPr>
        <w:pStyle w:val="Header"/>
        <w:spacing w:after="0"/>
        <w:ind w:left="360" w:hanging="115"/>
        <w:jc w:val="center"/>
        <w:rPr>
          <w:rFonts w:ascii="Arial" w:hAnsi="Arial" w:cs="Arial"/>
          <w:color w:val="auto"/>
          <w:sz w:val="24"/>
        </w:rPr>
      </w:pPr>
      <w:r w:rsidRPr="007D0C38">
        <w:rPr>
          <w:rFonts w:ascii="Arial" w:hAnsi="Arial" w:cs="Arial"/>
          <w:color w:val="auto"/>
          <w:sz w:val="24"/>
        </w:rPr>
        <w:t xml:space="preserve">Aircraft began its life as a corporate plane for Honda itself. </w:t>
      </w:r>
    </w:p>
    <w:p w14:paraId="2143E43C" w14:textId="7589C32D" w:rsidR="007D0C38" w:rsidRPr="007D0C38" w:rsidRDefault="007D0C38" w:rsidP="00C80FCC">
      <w:pPr>
        <w:pStyle w:val="Header"/>
        <w:spacing w:after="0"/>
        <w:ind w:left="360" w:hanging="115"/>
        <w:jc w:val="center"/>
        <w:rPr>
          <w:rFonts w:ascii="Arial" w:hAnsi="Arial" w:cs="Arial"/>
          <w:color w:val="auto"/>
          <w:sz w:val="24"/>
        </w:rPr>
      </w:pPr>
      <w:r w:rsidRPr="007D0C38">
        <w:rPr>
          <w:rFonts w:ascii="Arial" w:hAnsi="Arial" w:cs="Arial"/>
          <w:color w:val="auto"/>
          <w:sz w:val="24"/>
        </w:rPr>
        <w:t>We are selling for the first o</w:t>
      </w:r>
      <w:r w:rsidR="00C67578">
        <w:rPr>
          <w:rFonts w:ascii="Arial" w:hAnsi="Arial" w:cs="Arial"/>
          <w:color w:val="auto"/>
          <w:sz w:val="24"/>
        </w:rPr>
        <w:t>perator</w:t>
      </w:r>
      <w:r w:rsidRPr="007D0C38">
        <w:rPr>
          <w:rFonts w:ascii="Arial" w:hAnsi="Arial" w:cs="Arial"/>
          <w:color w:val="auto"/>
          <w:sz w:val="24"/>
        </w:rPr>
        <w:t xml:space="preserve"> in Miami, Florida.</w:t>
      </w:r>
    </w:p>
    <w:p w14:paraId="0289787B" w14:textId="44290A39" w:rsidR="00CA1451" w:rsidRPr="003F2D6D" w:rsidRDefault="007D0C38" w:rsidP="00C80FCC">
      <w:pPr>
        <w:pStyle w:val="Header"/>
        <w:spacing w:after="0"/>
        <w:ind w:left="360" w:hanging="115"/>
        <w:jc w:val="center"/>
        <w:rPr>
          <w:rFonts w:ascii="Arial" w:hAnsi="Arial" w:cs="Arial"/>
          <w:color w:val="auto"/>
          <w:sz w:val="28"/>
          <w:szCs w:val="28"/>
        </w:rPr>
      </w:pPr>
      <w:r w:rsidRPr="007D0C38">
        <w:rPr>
          <w:rFonts w:ascii="Arial" w:hAnsi="Arial" w:cs="Arial"/>
          <w:color w:val="auto"/>
          <w:sz w:val="24"/>
        </w:rPr>
        <w:t xml:space="preserve">The aircraft has the highest level of Honda factory maintenance programs on the airframe and engines. We are a stocking dealer that takes trades with a particular interest in single-engine turboprops. So, if 420 knots at 43,000 feet, Garmin’s latest avionics, Honda luxury and big savings over a new plane is what you want, </w:t>
      </w:r>
      <w:proofErr w:type="gramStart"/>
      <w:r w:rsidRPr="007D0C38">
        <w:rPr>
          <w:rFonts w:ascii="Arial" w:hAnsi="Arial" w:cs="Arial"/>
          <w:color w:val="auto"/>
          <w:sz w:val="24"/>
        </w:rPr>
        <w:t>let’s</w:t>
      </w:r>
      <w:proofErr w:type="gramEnd"/>
      <w:r w:rsidRPr="007D0C38">
        <w:rPr>
          <w:rFonts w:ascii="Arial" w:hAnsi="Arial" w:cs="Arial"/>
          <w:color w:val="auto"/>
          <w:sz w:val="24"/>
        </w:rPr>
        <w:t xml:space="preserve"> talk.</w:t>
      </w:r>
    </w:p>
    <w:p w14:paraId="17A90E92" w14:textId="7579FAA1" w:rsidR="00960958" w:rsidRPr="003F2D6D" w:rsidRDefault="007D0C38" w:rsidP="00DE376F">
      <w:pPr>
        <w:pStyle w:val="Header"/>
        <w:spacing w:after="0"/>
        <w:ind w:left="4622" w:hanging="115"/>
        <w:rPr>
          <w:rFonts w:ascii="Arial" w:hAnsi="Arial" w:cs="Arial"/>
          <w:color w:val="auto"/>
          <w:sz w:val="28"/>
          <w:szCs w:val="28"/>
        </w:rPr>
      </w:pPr>
      <w:r>
        <w:rPr>
          <w:rFonts w:ascii="Arial" w:hAnsi="Arial" w:cs="Arial"/>
          <w:noProof/>
          <w:color w:val="auto"/>
          <w:sz w:val="28"/>
          <w:szCs w:val="28"/>
        </w:rPr>
        <w:drawing>
          <wp:anchor distT="0" distB="0" distL="114300" distR="114300" simplePos="0" relativeHeight="251671552" behindDoc="0" locked="0" layoutInCell="1" allowOverlap="1" wp14:anchorId="650BA711" wp14:editId="5F14BD86">
            <wp:simplePos x="0" y="0"/>
            <wp:positionH relativeFrom="column">
              <wp:posOffset>2242616</wp:posOffset>
            </wp:positionH>
            <wp:positionV relativeFrom="paragraph">
              <wp:posOffset>56576</wp:posOffset>
            </wp:positionV>
            <wp:extent cx="2536436" cy="1538504"/>
            <wp:effectExtent l="0" t="0" r="0" b="508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053" t="4312" r="4280" b="11343"/>
                    <a:stretch/>
                  </pic:blipFill>
                  <pic:spPr bwMode="auto">
                    <a:xfrm>
                      <a:off x="0" y="0"/>
                      <a:ext cx="2536436" cy="153850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6670A">
        <w:rPr>
          <w:rFonts w:ascii="Arial" w:hAnsi="Arial" w:cs="Arial"/>
          <w:noProof/>
          <w:color w:val="auto"/>
          <w:sz w:val="28"/>
          <w:szCs w:val="28"/>
        </w:rPr>
        <w:object w:dxaOrig="1440" w:dyaOrig="1440" w14:anchorId="701402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63.3pt;margin-top:-126.95pt;width:722.25pt;height:571.2pt;z-index:-251658240;visibility:visible;mso-wrap-edited:f;mso-position-horizontal-relative:page;mso-position-vertical-relative:page"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11" o:title=""/>
            <w10:wrap anchorx="page" anchory="page"/>
          </v:shape>
          <o:OLEObject Type="Embed" ProgID="Word.Picture.8" ShapeID="_x0000_s1029" DrawAspect="Content" ObjectID="_1672553428" r:id="rId12"/>
        </w:object>
      </w:r>
      <w:r w:rsidR="00B6670A">
        <w:rPr>
          <w:rFonts w:ascii="Arial" w:hAnsi="Arial" w:cs="Arial"/>
          <w:noProof/>
          <w:color w:val="auto"/>
          <w:sz w:val="28"/>
          <w:szCs w:val="28"/>
        </w:rPr>
        <w:object w:dxaOrig="1440" w:dyaOrig="1440" w14:anchorId="46C0DE11">
          <v:shape id="_x0000_s1028" type="#_x0000_t75" style="position:absolute;left:0;text-align:left;margin-left:-76.95pt;margin-top:-134.8pt;width:720.9pt;height:570.3pt;z-index:-251659264;visibility:visible;mso-wrap-edited:f;mso-position-horizontal-relative:page;mso-position-vertical-relative:page"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13" o:title=""/>
            <w10:wrap anchorx="page" anchory="page"/>
          </v:shape>
          <o:OLEObject Type="Embed" ProgID="Word.Picture.8" ShapeID="_x0000_s1028" DrawAspect="Content" ObjectID="_1672553429" r:id="rId14"/>
        </w:object>
      </w:r>
    </w:p>
    <w:p w14:paraId="5CDD77D4" w14:textId="55020302" w:rsidR="00C76A8B" w:rsidRPr="003F2D6D" w:rsidRDefault="00C76A8B" w:rsidP="00C76A8B">
      <w:pPr>
        <w:ind w:left="720"/>
        <w:rPr>
          <w:rFonts w:ascii="Arial" w:hAnsi="Arial" w:cs="Arial"/>
          <w:b/>
          <w:noProof/>
          <w:sz w:val="18"/>
          <w:szCs w:val="18"/>
        </w:rPr>
      </w:pPr>
    </w:p>
    <w:p w14:paraId="567F0E4E" w14:textId="7DA1D542" w:rsidR="00AD66C8" w:rsidRPr="003F2D6D" w:rsidRDefault="00AD66C8" w:rsidP="00C76A8B">
      <w:pPr>
        <w:ind w:left="720"/>
        <w:rPr>
          <w:rFonts w:ascii="Arial" w:hAnsi="Arial" w:cs="Arial"/>
          <w:b/>
          <w:noProof/>
          <w:sz w:val="18"/>
          <w:szCs w:val="18"/>
        </w:rPr>
      </w:pPr>
    </w:p>
    <w:p w14:paraId="4415678A" w14:textId="2E1E8259" w:rsidR="00AD66C8" w:rsidRPr="003F2D6D" w:rsidRDefault="00AD66C8" w:rsidP="00C76A8B">
      <w:pPr>
        <w:ind w:left="720"/>
        <w:rPr>
          <w:rFonts w:ascii="Arial" w:hAnsi="Arial" w:cs="Arial"/>
          <w:b/>
          <w:noProof/>
          <w:sz w:val="18"/>
          <w:szCs w:val="18"/>
        </w:rPr>
      </w:pPr>
    </w:p>
    <w:p w14:paraId="0D5C93F3" w14:textId="4665AE9D" w:rsidR="00AD66C8" w:rsidRPr="003F2D6D" w:rsidRDefault="00AD66C8" w:rsidP="00C76A8B">
      <w:pPr>
        <w:ind w:left="720"/>
        <w:rPr>
          <w:rFonts w:ascii="Arial" w:hAnsi="Arial" w:cs="Arial"/>
          <w:b/>
          <w:noProof/>
          <w:sz w:val="18"/>
          <w:szCs w:val="18"/>
        </w:rPr>
      </w:pPr>
    </w:p>
    <w:p w14:paraId="48F31861" w14:textId="6D885783" w:rsidR="00AD66C8" w:rsidRPr="003F2D6D" w:rsidRDefault="00AD66C8" w:rsidP="00C76A8B">
      <w:pPr>
        <w:ind w:left="720"/>
        <w:rPr>
          <w:rFonts w:ascii="Arial" w:hAnsi="Arial" w:cs="Arial"/>
          <w:b/>
          <w:noProof/>
          <w:sz w:val="18"/>
          <w:szCs w:val="18"/>
        </w:rPr>
      </w:pPr>
    </w:p>
    <w:p w14:paraId="2EF9A108" w14:textId="7F6D84E9" w:rsidR="00AD66C8" w:rsidRPr="003F2D6D" w:rsidRDefault="00AD66C8" w:rsidP="00C76A8B">
      <w:pPr>
        <w:ind w:left="720"/>
        <w:rPr>
          <w:rFonts w:ascii="Arial" w:hAnsi="Arial" w:cs="Arial"/>
          <w:b/>
          <w:noProof/>
          <w:sz w:val="18"/>
          <w:szCs w:val="18"/>
        </w:rPr>
      </w:pPr>
    </w:p>
    <w:p w14:paraId="4DF74374" w14:textId="53481A78" w:rsidR="00AD66C8" w:rsidRDefault="007D0C38" w:rsidP="007D0C38">
      <w:pPr>
        <w:tabs>
          <w:tab w:val="left" w:pos="7796"/>
        </w:tabs>
        <w:ind w:left="720"/>
        <w:rPr>
          <w:rFonts w:ascii="Arial" w:hAnsi="Arial" w:cs="Arial"/>
          <w:b/>
          <w:noProof/>
          <w:sz w:val="18"/>
          <w:szCs w:val="18"/>
        </w:rPr>
      </w:pPr>
      <w:r>
        <w:rPr>
          <w:rFonts w:ascii="Arial" w:hAnsi="Arial" w:cs="Arial"/>
          <w:b/>
          <w:noProof/>
          <w:sz w:val="18"/>
          <w:szCs w:val="18"/>
        </w:rPr>
        <w:tab/>
      </w:r>
    </w:p>
    <w:p w14:paraId="102C5CDE" w14:textId="10F35A03" w:rsidR="007D0C38" w:rsidRDefault="007D0C38" w:rsidP="007D0C38">
      <w:pPr>
        <w:tabs>
          <w:tab w:val="left" w:pos="7796"/>
        </w:tabs>
        <w:ind w:left="720"/>
        <w:rPr>
          <w:rFonts w:ascii="Arial" w:hAnsi="Arial" w:cs="Arial"/>
          <w:b/>
          <w:noProof/>
          <w:sz w:val="18"/>
          <w:szCs w:val="18"/>
        </w:rPr>
      </w:pPr>
    </w:p>
    <w:p w14:paraId="62D0E2C1" w14:textId="77777777" w:rsidR="007D0C38" w:rsidRPr="003F2D6D" w:rsidRDefault="007D0C38" w:rsidP="007D0C38">
      <w:pPr>
        <w:tabs>
          <w:tab w:val="left" w:pos="7796"/>
        </w:tabs>
        <w:ind w:left="720"/>
        <w:rPr>
          <w:rFonts w:ascii="Arial" w:hAnsi="Arial" w:cs="Arial"/>
          <w:b/>
          <w:noProof/>
          <w:sz w:val="18"/>
          <w:szCs w:val="18"/>
        </w:rPr>
      </w:pPr>
    </w:p>
    <w:p w14:paraId="30C72D29" w14:textId="0FF3D8D7" w:rsidR="00AD66C8" w:rsidRPr="003F2D6D" w:rsidRDefault="00AD66C8" w:rsidP="00C76A8B">
      <w:pPr>
        <w:ind w:left="720"/>
        <w:rPr>
          <w:rFonts w:ascii="Arial" w:hAnsi="Arial" w:cs="Arial"/>
          <w:b/>
          <w:noProof/>
          <w:sz w:val="18"/>
          <w:szCs w:val="18"/>
        </w:rPr>
      </w:pPr>
    </w:p>
    <w:p w14:paraId="2D8702AB" w14:textId="1B088EE9" w:rsidR="00AD66C8" w:rsidRPr="003F2D6D" w:rsidRDefault="00AD66C8" w:rsidP="00C76A8B">
      <w:pPr>
        <w:ind w:left="720"/>
        <w:rPr>
          <w:rFonts w:ascii="Arial" w:hAnsi="Arial" w:cs="Arial"/>
          <w:b/>
          <w:noProof/>
          <w:sz w:val="18"/>
          <w:szCs w:val="18"/>
        </w:rPr>
      </w:pPr>
    </w:p>
    <w:p w14:paraId="17DE5311" w14:textId="325F40A2" w:rsidR="00AD66C8" w:rsidRPr="003F2D6D" w:rsidRDefault="002E753A" w:rsidP="00C76A8B">
      <w:pPr>
        <w:ind w:left="720"/>
        <w:rPr>
          <w:rFonts w:ascii="Arial" w:hAnsi="Arial" w:cs="Arial"/>
          <w:b/>
          <w:noProof/>
          <w:sz w:val="18"/>
          <w:szCs w:val="18"/>
        </w:rPr>
      </w:pPr>
      <w:r>
        <w:rPr>
          <w:rFonts w:ascii="Arial" w:hAnsi="Arial" w:cs="Arial"/>
          <w:b/>
          <w:noProof/>
          <w:sz w:val="18"/>
          <w:szCs w:val="18"/>
        </w:rPr>
        <w:drawing>
          <wp:anchor distT="0" distB="0" distL="114300" distR="114300" simplePos="0" relativeHeight="251670528" behindDoc="0" locked="0" layoutInCell="1" allowOverlap="1" wp14:anchorId="0EB78FD8" wp14:editId="6D8DFA4C">
            <wp:simplePos x="0" y="0"/>
            <wp:positionH relativeFrom="column">
              <wp:posOffset>4307511</wp:posOffset>
            </wp:positionH>
            <wp:positionV relativeFrom="paragraph">
              <wp:posOffset>11287</wp:posOffset>
            </wp:positionV>
            <wp:extent cx="1501589" cy="1001538"/>
            <wp:effectExtent l="0" t="0" r="3810" b="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034" cy="100316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5408">
        <w:rPr>
          <w:rFonts w:ascii="Arial" w:hAnsi="Arial" w:cs="Arial"/>
          <w:noProof/>
          <w:sz w:val="28"/>
          <w:szCs w:val="28"/>
        </w:rPr>
        <w:drawing>
          <wp:anchor distT="0" distB="0" distL="114300" distR="114300" simplePos="0" relativeHeight="251669504" behindDoc="0" locked="0" layoutInCell="1" allowOverlap="1" wp14:anchorId="20B9F38E" wp14:editId="32AE6343">
            <wp:simplePos x="0" y="0"/>
            <wp:positionH relativeFrom="column">
              <wp:posOffset>2670134</wp:posOffset>
            </wp:positionH>
            <wp:positionV relativeFrom="paragraph">
              <wp:posOffset>10795</wp:posOffset>
            </wp:positionV>
            <wp:extent cx="1504336" cy="1002979"/>
            <wp:effectExtent l="0" t="0" r="635" b="69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04336" cy="100297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5408">
        <w:rPr>
          <w:rFonts w:ascii="Arial" w:hAnsi="Arial" w:cs="Arial"/>
          <w:noProof/>
          <w:sz w:val="28"/>
          <w:szCs w:val="28"/>
        </w:rPr>
        <w:drawing>
          <wp:anchor distT="0" distB="0" distL="114300" distR="114300" simplePos="0" relativeHeight="251668480" behindDoc="0" locked="0" layoutInCell="1" allowOverlap="1" wp14:anchorId="1FD36704" wp14:editId="0CD2B43F">
            <wp:simplePos x="0" y="0"/>
            <wp:positionH relativeFrom="column">
              <wp:posOffset>1062703</wp:posOffset>
            </wp:positionH>
            <wp:positionV relativeFrom="paragraph">
              <wp:posOffset>11430</wp:posOffset>
            </wp:positionV>
            <wp:extent cx="1469139" cy="979728"/>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69139" cy="97972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D9A413" w14:textId="75AA2A2D" w:rsidR="00AD66C8" w:rsidRPr="003F2D6D" w:rsidRDefault="00AD66C8" w:rsidP="00C76A8B">
      <w:pPr>
        <w:ind w:left="720"/>
        <w:rPr>
          <w:rFonts w:ascii="Arial" w:hAnsi="Arial" w:cs="Arial"/>
          <w:b/>
          <w:noProof/>
          <w:sz w:val="18"/>
          <w:szCs w:val="18"/>
        </w:rPr>
      </w:pPr>
    </w:p>
    <w:p w14:paraId="4BBEBA98" w14:textId="28707B53" w:rsidR="00AD66C8" w:rsidRPr="003F2D6D" w:rsidRDefault="00AD66C8" w:rsidP="00C76A8B">
      <w:pPr>
        <w:ind w:left="720"/>
        <w:rPr>
          <w:rFonts w:ascii="Arial" w:hAnsi="Arial" w:cs="Arial"/>
          <w:b/>
          <w:noProof/>
          <w:sz w:val="18"/>
          <w:szCs w:val="18"/>
        </w:rPr>
      </w:pPr>
    </w:p>
    <w:p w14:paraId="50BBE3D1" w14:textId="5D908A36" w:rsidR="00AD66C8" w:rsidRPr="003F2D6D" w:rsidRDefault="00AD66C8" w:rsidP="00C76A8B">
      <w:pPr>
        <w:ind w:left="720"/>
        <w:rPr>
          <w:rFonts w:ascii="Arial" w:hAnsi="Arial" w:cs="Arial"/>
          <w:b/>
          <w:noProof/>
          <w:sz w:val="18"/>
          <w:szCs w:val="18"/>
        </w:rPr>
      </w:pPr>
    </w:p>
    <w:p w14:paraId="006C029A" w14:textId="1353B23A" w:rsidR="00AD66C8" w:rsidRPr="003F2D6D" w:rsidRDefault="00AD66C8" w:rsidP="00C76A8B">
      <w:pPr>
        <w:ind w:left="720"/>
        <w:rPr>
          <w:rFonts w:ascii="Arial" w:hAnsi="Arial" w:cs="Arial"/>
          <w:b/>
          <w:noProof/>
          <w:sz w:val="18"/>
          <w:szCs w:val="18"/>
        </w:rPr>
      </w:pPr>
    </w:p>
    <w:p w14:paraId="57949668" w14:textId="75CC0D44" w:rsidR="00AD66C8" w:rsidRPr="003F2D6D" w:rsidRDefault="00AD66C8" w:rsidP="00C76A8B">
      <w:pPr>
        <w:ind w:left="720"/>
        <w:rPr>
          <w:rFonts w:ascii="Arial" w:hAnsi="Arial" w:cs="Arial"/>
          <w:b/>
          <w:noProof/>
          <w:sz w:val="18"/>
          <w:szCs w:val="18"/>
        </w:rPr>
      </w:pPr>
    </w:p>
    <w:p w14:paraId="0DAE1AB0" w14:textId="77777777" w:rsidR="00AD66C8" w:rsidRPr="003F2D6D" w:rsidRDefault="00AD66C8" w:rsidP="00C76A8B">
      <w:pPr>
        <w:ind w:left="720"/>
        <w:rPr>
          <w:rFonts w:ascii="Arial" w:hAnsi="Arial" w:cs="Arial"/>
          <w:b/>
          <w:noProof/>
          <w:sz w:val="18"/>
          <w:szCs w:val="18"/>
        </w:rPr>
      </w:pPr>
    </w:p>
    <w:p w14:paraId="667D3A2F" w14:textId="22C6C6E5" w:rsidR="008317E5" w:rsidRPr="003F2D6D" w:rsidRDefault="008317E5" w:rsidP="00C76A8B">
      <w:pPr>
        <w:ind w:left="720"/>
        <w:rPr>
          <w:rFonts w:ascii="Arial" w:hAnsi="Arial" w:cs="Arial"/>
          <w:b/>
          <w:noProof/>
          <w:sz w:val="18"/>
          <w:szCs w:val="18"/>
        </w:rPr>
      </w:pPr>
    </w:p>
    <w:p w14:paraId="20AEAE2D" w14:textId="0E634012" w:rsidR="0089270C" w:rsidRPr="00EE3996" w:rsidRDefault="0089270C" w:rsidP="00EE3996">
      <w:pPr>
        <w:pStyle w:val="ListParagraph"/>
        <w:numPr>
          <w:ilvl w:val="0"/>
          <w:numId w:val="17"/>
        </w:numPr>
        <w:rPr>
          <w:rFonts w:ascii="Arial" w:hAnsi="Arial" w:cs="Arial"/>
          <w:b/>
          <w:noProof/>
          <w:sz w:val="18"/>
          <w:szCs w:val="18"/>
        </w:rPr>
      </w:pPr>
      <w:r w:rsidRPr="00EE3996">
        <w:rPr>
          <w:rFonts w:ascii="Arial" w:hAnsi="Arial" w:cs="Arial"/>
          <w:b/>
          <w:noProof/>
          <w:sz w:val="18"/>
          <w:szCs w:val="18"/>
        </w:rPr>
        <w:t>STATUS</w:t>
      </w:r>
      <w:r w:rsidRPr="00EE3996">
        <w:rPr>
          <w:rFonts w:ascii="Arial" w:hAnsi="Arial" w:cs="Arial"/>
          <w:b/>
          <w:noProof/>
          <w:sz w:val="18"/>
          <w:szCs w:val="18"/>
        </w:rPr>
        <w:tab/>
      </w:r>
    </w:p>
    <w:p w14:paraId="5C09F2A0" w14:textId="69542FD8" w:rsidR="00020EDE" w:rsidRPr="003F2D6D" w:rsidRDefault="00C76A8B" w:rsidP="00EE3996">
      <w:pPr>
        <w:pStyle w:val="ListParagraph"/>
        <w:numPr>
          <w:ilvl w:val="0"/>
          <w:numId w:val="17"/>
        </w:numPr>
        <w:rPr>
          <w:rFonts w:ascii="Arial" w:hAnsi="Arial" w:cs="Arial"/>
          <w:noProof/>
          <w:sz w:val="18"/>
          <w:szCs w:val="18"/>
        </w:rPr>
      </w:pPr>
      <w:r w:rsidRPr="003F2D6D">
        <w:rPr>
          <w:rFonts w:ascii="Arial" w:hAnsi="Arial" w:cs="Arial"/>
          <w:noProof/>
          <w:sz w:val="18"/>
          <w:szCs w:val="18"/>
        </w:rPr>
        <w:t xml:space="preserve">Total time: airframe: </w:t>
      </w:r>
      <w:r w:rsidR="00F26BB5">
        <w:rPr>
          <w:rFonts w:ascii="Arial" w:hAnsi="Arial" w:cs="Arial"/>
          <w:noProof/>
          <w:sz w:val="18"/>
          <w:szCs w:val="18"/>
        </w:rPr>
        <w:t>520 hours</w:t>
      </w:r>
    </w:p>
    <w:p w14:paraId="04ADDA97" w14:textId="5DBC5888" w:rsidR="00020EDE" w:rsidRPr="003F2D6D" w:rsidRDefault="00020EDE" w:rsidP="00EE3996">
      <w:pPr>
        <w:pStyle w:val="ListParagraph"/>
        <w:numPr>
          <w:ilvl w:val="0"/>
          <w:numId w:val="17"/>
        </w:numPr>
        <w:rPr>
          <w:rFonts w:ascii="Arial" w:hAnsi="Arial" w:cs="Arial"/>
          <w:b/>
          <w:noProof/>
          <w:sz w:val="18"/>
          <w:szCs w:val="18"/>
        </w:rPr>
      </w:pPr>
      <w:r w:rsidRPr="003F2D6D">
        <w:rPr>
          <w:rFonts w:ascii="Arial" w:hAnsi="Arial" w:cs="Arial"/>
          <w:sz w:val="18"/>
          <w:szCs w:val="18"/>
        </w:rPr>
        <w:t xml:space="preserve">P3 maintenance contract programs </w:t>
      </w:r>
    </w:p>
    <w:p w14:paraId="73B5168D" w14:textId="1D9D4083" w:rsidR="0089270C" w:rsidRPr="003F2D6D" w:rsidRDefault="00020EDE" w:rsidP="00EE3996">
      <w:pPr>
        <w:pStyle w:val="ListParagraph"/>
        <w:numPr>
          <w:ilvl w:val="0"/>
          <w:numId w:val="17"/>
        </w:numPr>
        <w:rPr>
          <w:rFonts w:ascii="Arial" w:hAnsi="Arial" w:cs="Arial"/>
          <w:b/>
          <w:noProof/>
          <w:sz w:val="18"/>
          <w:szCs w:val="18"/>
        </w:rPr>
      </w:pPr>
      <w:r w:rsidRPr="003F2D6D">
        <w:rPr>
          <w:rFonts w:ascii="Arial" w:hAnsi="Arial" w:cs="Arial"/>
          <w:sz w:val="18"/>
          <w:szCs w:val="18"/>
        </w:rPr>
        <w:t xml:space="preserve">EMC2 </w:t>
      </w:r>
    </w:p>
    <w:p w14:paraId="318DE01B" w14:textId="77777777" w:rsidR="00C76A8B" w:rsidRPr="00EE3996" w:rsidRDefault="0089270C" w:rsidP="00EE3996">
      <w:pPr>
        <w:pStyle w:val="ListParagraph"/>
        <w:numPr>
          <w:ilvl w:val="0"/>
          <w:numId w:val="17"/>
        </w:numPr>
        <w:rPr>
          <w:rFonts w:ascii="Arial" w:hAnsi="Arial" w:cs="Arial"/>
          <w:b/>
          <w:noProof/>
          <w:sz w:val="18"/>
          <w:szCs w:val="18"/>
        </w:rPr>
      </w:pPr>
      <w:r w:rsidRPr="00EE3996">
        <w:rPr>
          <w:rFonts w:ascii="Arial" w:hAnsi="Arial" w:cs="Arial"/>
          <w:b/>
          <w:noProof/>
          <w:sz w:val="18"/>
          <w:szCs w:val="18"/>
        </w:rPr>
        <w:t>EXTERIOR</w:t>
      </w:r>
    </w:p>
    <w:p w14:paraId="556B9EB7" w14:textId="10CB25B8" w:rsidR="0089270C" w:rsidRPr="00FA1727" w:rsidRDefault="00FA1727" w:rsidP="00EE3996">
      <w:pPr>
        <w:pStyle w:val="ListParagraph"/>
        <w:numPr>
          <w:ilvl w:val="0"/>
          <w:numId w:val="17"/>
        </w:numPr>
        <w:rPr>
          <w:rFonts w:ascii="Arial" w:hAnsi="Arial" w:cs="Arial"/>
          <w:bCs/>
          <w:noProof/>
          <w:sz w:val="18"/>
          <w:szCs w:val="18"/>
        </w:rPr>
      </w:pPr>
      <w:r w:rsidRPr="00FA1727">
        <w:rPr>
          <w:rFonts w:ascii="Arial" w:hAnsi="Arial" w:cs="Arial"/>
          <w:sz w:val="18"/>
          <w:szCs w:val="18"/>
        </w:rPr>
        <w:t>Signature Red Pearl Paint Scheme</w:t>
      </w:r>
      <w:r w:rsidR="0089270C" w:rsidRPr="00FA1727">
        <w:rPr>
          <w:rFonts w:ascii="Arial" w:hAnsi="Arial" w:cs="Arial"/>
          <w:bCs/>
          <w:noProof/>
          <w:sz w:val="18"/>
          <w:szCs w:val="18"/>
        </w:rPr>
        <w:tab/>
      </w:r>
    </w:p>
    <w:p w14:paraId="1CB4AF05" w14:textId="71E13CB7" w:rsidR="0089270C" w:rsidRPr="00EE3996" w:rsidRDefault="0089270C" w:rsidP="00EE3996">
      <w:pPr>
        <w:pStyle w:val="ListParagraph"/>
        <w:numPr>
          <w:ilvl w:val="0"/>
          <w:numId w:val="17"/>
        </w:numPr>
        <w:rPr>
          <w:rFonts w:ascii="Arial" w:hAnsi="Arial" w:cs="Arial"/>
          <w:b/>
          <w:noProof/>
          <w:sz w:val="18"/>
          <w:szCs w:val="18"/>
        </w:rPr>
      </w:pPr>
      <w:r w:rsidRPr="00EE3996">
        <w:rPr>
          <w:rFonts w:ascii="Arial" w:hAnsi="Arial" w:cs="Arial"/>
          <w:b/>
          <w:noProof/>
          <w:sz w:val="18"/>
          <w:szCs w:val="18"/>
        </w:rPr>
        <w:t>INTERIOR</w:t>
      </w:r>
      <w:r w:rsidRPr="00EE3996">
        <w:rPr>
          <w:rFonts w:ascii="Arial" w:hAnsi="Arial" w:cs="Arial"/>
          <w:b/>
          <w:noProof/>
          <w:sz w:val="18"/>
          <w:szCs w:val="18"/>
        </w:rPr>
        <w:tab/>
      </w:r>
    </w:p>
    <w:p w14:paraId="50CCC9B2" w14:textId="61985D12" w:rsidR="00A362D6" w:rsidRPr="003F2D6D" w:rsidRDefault="00BA1D05" w:rsidP="00EE3996">
      <w:pPr>
        <w:pStyle w:val="ListParagraph"/>
        <w:numPr>
          <w:ilvl w:val="0"/>
          <w:numId w:val="17"/>
        </w:numPr>
        <w:rPr>
          <w:rFonts w:ascii="Arial" w:hAnsi="Arial" w:cs="Arial"/>
          <w:noProof/>
          <w:sz w:val="18"/>
          <w:szCs w:val="18"/>
        </w:rPr>
      </w:pPr>
      <w:r>
        <w:rPr>
          <w:rFonts w:ascii="Arial" w:hAnsi="Arial" w:cs="Arial"/>
          <w:sz w:val="18"/>
          <w:szCs w:val="18"/>
        </w:rPr>
        <w:t xml:space="preserve">Tan interior </w:t>
      </w:r>
      <w:r w:rsidR="00C76A8B" w:rsidRPr="003F2D6D">
        <w:rPr>
          <w:rFonts w:ascii="Arial" w:hAnsi="Arial" w:cs="Arial"/>
          <w:sz w:val="18"/>
          <w:szCs w:val="18"/>
        </w:rPr>
        <w:t xml:space="preserve">with </w:t>
      </w:r>
      <w:r>
        <w:rPr>
          <w:rFonts w:ascii="Arial" w:hAnsi="Arial" w:cs="Arial"/>
          <w:sz w:val="18"/>
          <w:szCs w:val="18"/>
        </w:rPr>
        <w:t>d</w:t>
      </w:r>
      <w:r w:rsidR="00C76A8B" w:rsidRPr="003F2D6D">
        <w:rPr>
          <w:rFonts w:ascii="Arial" w:hAnsi="Arial" w:cs="Arial"/>
          <w:sz w:val="18"/>
          <w:szCs w:val="18"/>
        </w:rPr>
        <w:t xml:space="preserve">ark </w:t>
      </w:r>
      <w:r>
        <w:rPr>
          <w:rFonts w:ascii="Arial" w:hAnsi="Arial" w:cs="Arial"/>
          <w:sz w:val="18"/>
          <w:szCs w:val="18"/>
        </w:rPr>
        <w:t>tan</w:t>
      </w:r>
      <w:r w:rsidR="00C76A8B" w:rsidRPr="003F2D6D">
        <w:rPr>
          <w:rFonts w:ascii="Arial" w:hAnsi="Arial" w:cs="Arial"/>
          <w:sz w:val="18"/>
          <w:szCs w:val="18"/>
        </w:rPr>
        <w:t xml:space="preserve"> accent colors</w:t>
      </w:r>
    </w:p>
    <w:p w14:paraId="130844EE" w14:textId="6E4F6861" w:rsidR="0089270C" w:rsidRPr="003F2D6D" w:rsidRDefault="00A362D6" w:rsidP="00EE3996">
      <w:pPr>
        <w:pStyle w:val="ListParagraph"/>
        <w:numPr>
          <w:ilvl w:val="0"/>
          <w:numId w:val="17"/>
        </w:numPr>
        <w:rPr>
          <w:rFonts w:ascii="Arial" w:hAnsi="Arial" w:cs="Arial"/>
          <w:noProof/>
          <w:sz w:val="18"/>
          <w:szCs w:val="18"/>
        </w:rPr>
      </w:pPr>
      <w:r w:rsidRPr="003F2D6D">
        <w:rPr>
          <w:rFonts w:ascii="Arial" w:hAnsi="Arial" w:cs="Arial"/>
          <w:sz w:val="18"/>
          <w:szCs w:val="18"/>
        </w:rPr>
        <w:t>Externally serviced toilet</w:t>
      </w:r>
      <w:r w:rsidR="0089270C" w:rsidRPr="003F2D6D">
        <w:rPr>
          <w:rFonts w:ascii="Arial" w:hAnsi="Arial" w:cs="Arial"/>
          <w:noProof/>
          <w:sz w:val="18"/>
          <w:szCs w:val="18"/>
        </w:rPr>
        <w:tab/>
      </w:r>
    </w:p>
    <w:p w14:paraId="3F491D8D" w14:textId="2378505B" w:rsidR="0089270C" w:rsidRPr="00EE3996" w:rsidRDefault="0089270C" w:rsidP="00EE3996">
      <w:pPr>
        <w:pStyle w:val="ListParagraph"/>
        <w:numPr>
          <w:ilvl w:val="0"/>
          <w:numId w:val="17"/>
        </w:numPr>
        <w:rPr>
          <w:rFonts w:ascii="Arial" w:hAnsi="Arial" w:cs="Arial"/>
          <w:b/>
          <w:noProof/>
          <w:sz w:val="18"/>
          <w:szCs w:val="18"/>
        </w:rPr>
      </w:pPr>
      <w:r w:rsidRPr="00EE3996">
        <w:rPr>
          <w:rFonts w:ascii="Arial" w:hAnsi="Arial" w:cs="Arial"/>
          <w:b/>
          <w:noProof/>
          <w:sz w:val="18"/>
          <w:szCs w:val="18"/>
        </w:rPr>
        <w:t>AVIONICS</w:t>
      </w:r>
      <w:r w:rsidRPr="00EE3996">
        <w:rPr>
          <w:rFonts w:ascii="Arial" w:hAnsi="Arial" w:cs="Arial"/>
          <w:b/>
          <w:noProof/>
          <w:sz w:val="18"/>
          <w:szCs w:val="18"/>
        </w:rPr>
        <w:tab/>
      </w:r>
    </w:p>
    <w:p w14:paraId="36741D35" w14:textId="68CA6749" w:rsidR="00C76A8B" w:rsidRPr="0018680B" w:rsidRDefault="00C76A8B" w:rsidP="0018680B">
      <w:pPr>
        <w:pStyle w:val="ListParagraph"/>
        <w:numPr>
          <w:ilvl w:val="0"/>
          <w:numId w:val="17"/>
        </w:numPr>
        <w:rPr>
          <w:rFonts w:ascii="Arial" w:hAnsi="Arial" w:cs="Arial"/>
          <w:sz w:val="18"/>
          <w:szCs w:val="18"/>
        </w:rPr>
      </w:pPr>
      <w:r w:rsidRPr="0018680B">
        <w:rPr>
          <w:rFonts w:ascii="Arial" w:hAnsi="Arial" w:cs="Arial"/>
          <w:sz w:val="18"/>
          <w:szCs w:val="18"/>
        </w:rPr>
        <w:t>Garmin G3000 all-glass Avionics Suite</w:t>
      </w:r>
    </w:p>
    <w:p w14:paraId="37E94924" w14:textId="4DC831A6" w:rsidR="00A362D6" w:rsidRPr="0018680B" w:rsidRDefault="00A362D6" w:rsidP="0018680B">
      <w:pPr>
        <w:pStyle w:val="ListParagraph"/>
        <w:numPr>
          <w:ilvl w:val="0"/>
          <w:numId w:val="17"/>
        </w:numPr>
        <w:rPr>
          <w:rFonts w:ascii="Arial" w:hAnsi="Arial" w:cs="Arial"/>
          <w:sz w:val="18"/>
          <w:szCs w:val="18"/>
        </w:rPr>
      </w:pPr>
      <w:r w:rsidRPr="0018680B">
        <w:rPr>
          <w:rFonts w:ascii="Arial" w:hAnsi="Arial" w:cs="Arial"/>
          <w:sz w:val="18"/>
          <w:szCs w:val="18"/>
        </w:rPr>
        <w:t>Three 14.1” high</w:t>
      </w:r>
      <w:r w:rsidR="00AC2083" w:rsidRPr="0018680B">
        <w:rPr>
          <w:rFonts w:ascii="Arial" w:hAnsi="Arial" w:cs="Arial"/>
          <w:sz w:val="18"/>
          <w:szCs w:val="18"/>
        </w:rPr>
        <w:t>-</w:t>
      </w:r>
      <w:r w:rsidRPr="0018680B">
        <w:rPr>
          <w:rFonts w:ascii="Arial" w:hAnsi="Arial" w:cs="Arial"/>
          <w:sz w:val="18"/>
          <w:szCs w:val="18"/>
        </w:rPr>
        <w:t>resolution displays showing flight instruments, navigation, communication, lighting controls, traffic, terrain, weather, aircraft systems status and alerting, checklists and more</w:t>
      </w:r>
    </w:p>
    <w:p w14:paraId="0F26EDFE" w14:textId="7E9EC988" w:rsidR="00C76A8B" w:rsidRPr="0018680B" w:rsidRDefault="00C76A8B" w:rsidP="0018680B">
      <w:pPr>
        <w:pStyle w:val="ListParagraph"/>
        <w:numPr>
          <w:ilvl w:val="0"/>
          <w:numId w:val="17"/>
        </w:numPr>
        <w:rPr>
          <w:rFonts w:ascii="Arial" w:hAnsi="Arial" w:cs="Arial"/>
          <w:sz w:val="18"/>
          <w:szCs w:val="18"/>
        </w:rPr>
      </w:pPr>
      <w:r w:rsidRPr="0018680B">
        <w:rPr>
          <w:rFonts w:ascii="Arial" w:hAnsi="Arial" w:cs="Arial"/>
          <w:sz w:val="18"/>
          <w:szCs w:val="18"/>
        </w:rPr>
        <w:t xml:space="preserve">Dual </w:t>
      </w:r>
      <w:r w:rsidR="00AC2083" w:rsidRPr="0018680B">
        <w:rPr>
          <w:rFonts w:ascii="Arial" w:hAnsi="Arial" w:cs="Arial"/>
          <w:sz w:val="18"/>
          <w:szCs w:val="18"/>
        </w:rPr>
        <w:t>t</w:t>
      </w:r>
      <w:r w:rsidRPr="0018680B">
        <w:rPr>
          <w:rFonts w:ascii="Arial" w:hAnsi="Arial" w:cs="Arial"/>
          <w:sz w:val="18"/>
          <w:szCs w:val="18"/>
        </w:rPr>
        <w:t>ouchscreen</w:t>
      </w:r>
    </w:p>
    <w:p w14:paraId="6384E657" w14:textId="69DDD182" w:rsidR="00C76A8B" w:rsidRPr="003F2D6D" w:rsidRDefault="00A362D6" w:rsidP="0018680B">
      <w:pPr>
        <w:pStyle w:val="editor-text"/>
        <w:numPr>
          <w:ilvl w:val="0"/>
          <w:numId w:val="17"/>
        </w:numPr>
        <w:spacing w:after="0" w:afterAutospacing="0"/>
        <w:rPr>
          <w:rFonts w:ascii="Arial" w:hAnsi="Arial" w:cs="Arial"/>
          <w:sz w:val="18"/>
          <w:szCs w:val="18"/>
        </w:rPr>
      </w:pPr>
      <w:r w:rsidRPr="003F2D6D">
        <w:rPr>
          <w:rFonts w:ascii="Arial" w:hAnsi="Arial" w:cs="Arial"/>
          <w:sz w:val="18"/>
          <w:szCs w:val="18"/>
        </w:rPr>
        <w:t xml:space="preserve">Display providing a primary point of access for </w:t>
      </w:r>
      <w:proofErr w:type="gramStart"/>
      <w:r w:rsidRPr="003F2D6D">
        <w:rPr>
          <w:rFonts w:ascii="Arial" w:hAnsi="Arial" w:cs="Arial"/>
          <w:sz w:val="18"/>
          <w:szCs w:val="18"/>
        </w:rPr>
        <w:t>the majority of</w:t>
      </w:r>
      <w:proofErr w:type="gramEnd"/>
      <w:r w:rsidRPr="003F2D6D">
        <w:rPr>
          <w:rFonts w:ascii="Arial" w:hAnsi="Arial" w:cs="Arial"/>
          <w:sz w:val="18"/>
          <w:szCs w:val="18"/>
        </w:rPr>
        <w:t xml:space="preserve"> all avionics data inputs and selections</w:t>
      </w:r>
    </w:p>
    <w:p w14:paraId="35849E0E" w14:textId="4758A764" w:rsidR="00A362D6" w:rsidRPr="003F2D6D" w:rsidRDefault="00A362D6" w:rsidP="0018680B">
      <w:pPr>
        <w:pStyle w:val="editor-text"/>
        <w:numPr>
          <w:ilvl w:val="0"/>
          <w:numId w:val="17"/>
        </w:numPr>
        <w:spacing w:before="0" w:beforeAutospacing="0" w:after="0" w:afterAutospacing="0"/>
        <w:rPr>
          <w:rFonts w:ascii="Arial" w:hAnsi="Arial" w:cs="Arial"/>
          <w:sz w:val="18"/>
          <w:szCs w:val="18"/>
        </w:rPr>
      </w:pPr>
      <w:r w:rsidRPr="003F2D6D">
        <w:rPr>
          <w:rFonts w:ascii="Arial" w:hAnsi="Arial" w:cs="Arial"/>
          <w:sz w:val="18"/>
          <w:szCs w:val="18"/>
        </w:rPr>
        <w:t>Integrated avionics which provide enhanced situational awareness, functionality, ease of operation and redundancy</w:t>
      </w:r>
    </w:p>
    <w:p w14:paraId="15F641E4" w14:textId="2CA66D21" w:rsidR="00A362D6" w:rsidRPr="003F2D6D" w:rsidRDefault="00A362D6" w:rsidP="0018680B">
      <w:pPr>
        <w:pStyle w:val="editor-text"/>
        <w:numPr>
          <w:ilvl w:val="0"/>
          <w:numId w:val="17"/>
        </w:numPr>
        <w:spacing w:before="0" w:beforeAutospacing="0" w:after="0" w:afterAutospacing="0"/>
        <w:rPr>
          <w:rFonts w:ascii="Arial" w:hAnsi="Arial" w:cs="Arial"/>
          <w:sz w:val="18"/>
          <w:szCs w:val="18"/>
        </w:rPr>
      </w:pPr>
      <w:r w:rsidRPr="003F2D6D">
        <w:rPr>
          <w:rFonts w:ascii="Arial" w:hAnsi="Arial" w:cs="Arial"/>
          <w:sz w:val="18"/>
          <w:szCs w:val="18"/>
        </w:rPr>
        <w:t>Dual PFDs showing flight instrument data and pilot-selectable information in a 40:60 ratio split screen</w:t>
      </w:r>
      <w:r w:rsidRPr="003F2D6D">
        <w:rPr>
          <w:rFonts w:ascii="Arial" w:hAnsi="Arial" w:cs="Arial"/>
          <w:sz w:val="30"/>
          <w:szCs w:val="30"/>
        </w:rPr>
        <w:t xml:space="preserve"> </w:t>
      </w:r>
    </w:p>
    <w:p w14:paraId="32208BC5" w14:textId="08688FFA" w:rsidR="00A362D6" w:rsidRPr="003F2D6D" w:rsidRDefault="00A362D6" w:rsidP="0018680B">
      <w:pPr>
        <w:pStyle w:val="editor-text"/>
        <w:numPr>
          <w:ilvl w:val="0"/>
          <w:numId w:val="17"/>
        </w:numPr>
        <w:spacing w:before="0" w:beforeAutospacing="0" w:after="0" w:afterAutospacing="0"/>
        <w:rPr>
          <w:rFonts w:ascii="Arial" w:hAnsi="Arial" w:cs="Arial"/>
          <w:sz w:val="18"/>
          <w:szCs w:val="18"/>
        </w:rPr>
      </w:pPr>
      <w:r w:rsidRPr="003F2D6D">
        <w:rPr>
          <w:rFonts w:ascii="Arial" w:hAnsi="Arial" w:cs="Arial"/>
          <w:sz w:val="18"/>
          <w:szCs w:val="18"/>
        </w:rPr>
        <w:t>T</w:t>
      </w:r>
      <w:r w:rsidR="00FB096C">
        <w:rPr>
          <w:rFonts w:ascii="Arial" w:hAnsi="Arial" w:cs="Arial"/>
          <w:sz w:val="18"/>
          <w:szCs w:val="18"/>
        </w:rPr>
        <w:t>wo</w:t>
      </w:r>
      <w:r w:rsidRPr="003F2D6D">
        <w:rPr>
          <w:rFonts w:ascii="Arial" w:hAnsi="Arial" w:cs="Arial"/>
          <w:sz w:val="18"/>
          <w:szCs w:val="18"/>
        </w:rPr>
        <w:t xml:space="preserve"> types of weather information </w:t>
      </w:r>
      <w:r w:rsidR="002F79BE">
        <w:rPr>
          <w:rFonts w:ascii="Arial" w:hAnsi="Arial" w:cs="Arial"/>
          <w:sz w:val="18"/>
          <w:szCs w:val="18"/>
        </w:rPr>
        <w:t>–</w:t>
      </w:r>
      <w:r w:rsidRPr="003F2D6D">
        <w:rPr>
          <w:rFonts w:ascii="Arial" w:hAnsi="Arial" w:cs="Arial"/>
          <w:sz w:val="18"/>
          <w:szCs w:val="18"/>
        </w:rPr>
        <w:t xml:space="preserve"> </w:t>
      </w:r>
      <w:proofErr w:type="spellStart"/>
      <w:r w:rsidRPr="003F2D6D">
        <w:rPr>
          <w:rFonts w:ascii="Arial" w:hAnsi="Arial" w:cs="Arial"/>
          <w:sz w:val="18"/>
          <w:szCs w:val="18"/>
        </w:rPr>
        <w:t>Connext</w:t>
      </w:r>
      <w:proofErr w:type="spellEnd"/>
      <w:r w:rsidR="002F79BE">
        <w:rPr>
          <w:rFonts w:ascii="Arial" w:hAnsi="Arial" w:cs="Arial"/>
          <w:sz w:val="18"/>
          <w:szCs w:val="18"/>
        </w:rPr>
        <w:t xml:space="preserve"> and</w:t>
      </w:r>
      <w:r w:rsidRPr="003F2D6D">
        <w:rPr>
          <w:rFonts w:ascii="Arial" w:hAnsi="Arial" w:cs="Arial"/>
          <w:sz w:val="18"/>
          <w:szCs w:val="18"/>
        </w:rPr>
        <w:t xml:space="preserve"> radar</w:t>
      </w:r>
    </w:p>
    <w:p w14:paraId="0CFB4B8B" w14:textId="77777777" w:rsidR="00E00354" w:rsidRDefault="00A362D6" w:rsidP="0018680B">
      <w:pPr>
        <w:pStyle w:val="editor-text"/>
        <w:numPr>
          <w:ilvl w:val="0"/>
          <w:numId w:val="17"/>
        </w:numPr>
        <w:spacing w:after="0" w:afterAutospacing="0"/>
        <w:rPr>
          <w:rFonts w:ascii="Arial" w:hAnsi="Arial" w:cs="Arial"/>
          <w:sz w:val="18"/>
          <w:szCs w:val="18"/>
        </w:rPr>
      </w:pPr>
      <w:r w:rsidRPr="003F2D6D">
        <w:rPr>
          <w:rFonts w:ascii="Arial" w:hAnsi="Arial" w:cs="Arial"/>
          <w:sz w:val="18"/>
          <w:szCs w:val="18"/>
        </w:rPr>
        <w:t>Radar altimeter</w:t>
      </w:r>
    </w:p>
    <w:p w14:paraId="6CBC7BEE" w14:textId="272336D5" w:rsidR="00A362D6" w:rsidRPr="00E00354" w:rsidRDefault="00A362D6" w:rsidP="0018680B">
      <w:pPr>
        <w:pStyle w:val="editor-text"/>
        <w:numPr>
          <w:ilvl w:val="0"/>
          <w:numId w:val="17"/>
        </w:numPr>
        <w:spacing w:after="0" w:afterAutospacing="0"/>
        <w:rPr>
          <w:rFonts w:ascii="Arial" w:hAnsi="Arial" w:cs="Arial"/>
          <w:sz w:val="18"/>
          <w:szCs w:val="18"/>
        </w:rPr>
      </w:pPr>
      <w:r w:rsidRPr="00E00354">
        <w:rPr>
          <w:rFonts w:ascii="Arial" w:hAnsi="Arial" w:cs="Arial"/>
          <w:sz w:val="18"/>
          <w:szCs w:val="18"/>
        </w:rPr>
        <w:t>Jeppesen ChartView</w:t>
      </w:r>
    </w:p>
    <w:p w14:paraId="75E05B4D" w14:textId="265B196C" w:rsidR="00A362D6" w:rsidRPr="003F2D6D" w:rsidRDefault="00A362D6" w:rsidP="0018680B">
      <w:pPr>
        <w:pStyle w:val="editor-text"/>
        <w:numPr>
          <w:ilvl w:val="0"/>
          <w:numId w:val="17"/>
        </w:numPr>
        <w:spacing w:before="0" w:beforeAutospacing="0" w:after="0" w:afterAutospacing="0"/>
        <w:rPr>
          <w:rFonts w:ascii="Arial" w:hAnsi="Arial" w:cs="Arial"/>
          <w:sz w:val="18"/>
          <w:szCs w:val="18"/>
        </w:rPr>
      </w:pPr>
      <w:r w:rsidRPr="003F2D6D">
        <w:rPr>
          <w:rFonts w:ascii="Arial" w:hAnsi="Arial" w:cs="Arial"/>
          <w:sz w:val="18"/>
          <w:szCs w:val="18"/>
        </w:rPr>
        <w:t>Dual extended squitter transponders with ADS-B Out</w:t>
      </w:r>
    </w:p>
    <w:p w14:paraId="4621FC49" w14:textId="5F35B505" w:rsidR="00A362D6" w:rsidRDefault="00A362D6" w:rsidP="0018680B">
      <w:pPr>
        <w:pStyle w:val="editor-text"/>
        <w:numPr>
          <w:ilvl w:val="0"/>
          <w:numId w:val="17"/>
        </w:numPr>
        <w:spacing w:before="0" w:beforeAutospacing="0" w:after="0" w:afterAutospacing="0"/>
        <w:rPr>
          <w:rFonts w:ascii="Arial" w:hAnsi="Arial" w:cs="Arial"/>
          <w:sz w:val="18"/>
          <w:szCs w:val="18"/>
        </w:rPr>
      </w:pPr>
      <w:r w:rsidRPr="003F2D6D">
        <w:rPr>
          <w:rFonts w:ascii="Arial" w:hAnsi="Arial" w:cs="Arial"/>
          <w:sz w:val="18"/>
          <w:szCs w:val="18"/>
        </w:rPr>
        <w:t>Telephone, text, and music</w:t>
      </w:r>
    </w:p>
    <w:p w14:paraId="2A6E6094" w14:textId="77777777" w:rsidR="005361A8" w:rsidRPr="003F2D6D" w:rsidRDefault="005361A8" w:rsidP="005361A8">
      <w:pPr>
        <w:pStyle w:val="editor-text"/>
        <w:spacing w:before="0" w:beforeAutospacing="0" w:after="0" w:afterAutospacing="0"/>
        <w:ind w:left="1800"/>
        <w:rPr>
          <w:rFonts w:ascii="Arial" w:hAnsi="Arial" w:cs="Arial"/>
          <w:sz w:val="18"/>
          <w:szCs w:val="18"/>
        </w:rPr>
      </w:pPr>
    </w:p>
    <w:p w14:paraId="10CE8229" w14:textId="4BBA7AAB" w:rsidR="0089270C" w:rsidRPr="003F2D6D" w:rsidRDefault="0089270C" w:rsidP="00C76A8B">
      <w:pPr>
        <w:ind w:left="720"/>
        <w:rPr>
          <w:rFonts w:ascii="Arial" w:hAnsi="Arial" w:cs="Arial"/>
          <w:b/>
          <w:noProof/>
          <w:sz w:val="18"/>
          <w:szCs w:val="18"/>
        </w:rPr>
      </w:pPr>
      <w:r w:rsidRPr="003F2D6D">
        <w:rPr>
          <w:rFonts w:ascii="Arial" w:hAnsi="Arial" w:cs="Arial"/>
          <w:b/>
          <w:noProof/>
          <w:sz w:val="18"/>
          <w:szCs w:val="18"/>
        </w:rPr>
        <w:t>ACCESSORY EQUIPMENT</w:t>
      </w:r>
      <w:r w:rsidRPr="003F2D6D">
        <w:rPr>
          <w:rFonts w:ascii="Arial" w:hAnsi="Arial" w:cs="Arial"/>
          <w:b/>
          <w:noProof/>
          <w:sz w:val="18"/>
          <w:szCs w:val="18"/>
        </w:rPr>
        <w:tab/>
      </w:r>
    </w:p>
    <w:p w14:paraId="6550AC05" w14:textId="77777777" w:rsidR="00244A3A" w:rsidRPr="00244A3A" w:rsidRDefault="00244A3A" w:rsidP="00244A3A">
      <w:pPr>
        <w:pStyle w:val="ListParagraph"/>
        <w:numPr>
          <w:ilvl w:val="0"/>
          <w:numId w:val="34"/>
        </w:numPr>
        <w:rPr>
          <w:rFonts w:ascii="Arial" w:hAnsi="Arial" w:cs="Arial"/>
          <w:sz w:val="18"/>
          <w:szCs w:val="18"/>
        </w:rPr>
      </w:pPr>
      <w:r w:rsidRPr="00244A3A">
        <w:rPr>
          <w:rFonts w:ascii="Arial" w:hAnsi="Arial" w:cs="Arial"/>
          <w:sz w:val="18"/>
          <w:szCs w:val="18"/>
        </w:rPr>
        <w:t>Executive Package</w:t>
      </w:r>
    </w:p>
    <w:p w14:paraId="62E4398B" w14:textId="77777777" w:rsidR="00244A3A" w:rsidRPr="00244A3A" w:rsidRDefault="00244A3A" w:rsidP="00244A3A">
      <w:pPr>
        <w:pStyle w:val="ListParagraph"/>
        <w:numPr>
          <w:ilvl w:val="0"/>
          <w:numId w:val="34"/>
        </w:numPr>
        <w:rPr>
          <w:rFonts w:ascii="Arial" w:hAnsi="Arial" w:cs="Arial"/>
          <w:sz w:val="18"/>
          <w:szCs w:val="18"/>
        </w:rPr>
      </w:pPr>
      <w:r w:rsidRPr="00244A3A">
        <w:rPr>
          <w:rFonts w:ascii="Arial" w:hAnsi="Arial" w:cs="Arial"/>
          <w:sz w:val="18"/>
          <w:szCs w:val="18"/>
        </w:rPr>
        <w:t>LH Storage Cabinet</w:t>
      </w:r>
    </w:p>
    <w:p w14:paraId="688081C1" w14:textId="77777777" w:rsidR="00244A3A" w:rsidRPr="00244A3A" w:rsidRDefault="00244A3A" w:rsidP="00244A3A">
      <w:pPr>
        <w:pStyle w:val="ListParagraph"/>
        <w:numPr>
          <w:ilvl w:val="0"/>
          <w:numId w:val="34"/>
        </w:numPr>
        <w:rPr>
          <w:rFonts w:ascii="Arial" w:hAnsi="Arial" w:cs="Arial"/>
          <w:sz w:val="18"/>
          <w:szCs w:val="18"/>
        </w:rPr>
      </w:pPr>
      <w:r w:rsidRPr="00244A3A">
        <w:rPr>
          <w:rFonts w:ascii="Arial" w:hAnsi="Arial" w:cs="Arial"/>
          <w:sz w:val="18"/>
          <w:szCs w:val="18"/>
        </w:rPr>
        <w:t>RH Forward Side-Facing Seat Cabinet Carbon Finish Executive Cabin Seats</w:t>
      </w:r>
    </w:p>
    <w:p w14:paraId="24FEB769" w14:textId="77777777" w:rsidR="00244A3A" w:rsidRPr="00244A3A" w:rsidRDefault="00244A3A" w:rsidP="00244A3A">
      <w:pPr>
        <w:pStyle w:val="ListParagraph"/>
        <w:numPr>
          <w:ilvl w:val="0"/>
          <w:numId w:val="34"/>
        </w:numPr>
        <w:rPr>
          <w:rFonts w:ascii="Arial" w:hAnsi="Arial" w:cs="Arial"/>
          <w:sz w:val="18"/>
          <w:szCs w:val="18"/>
        </w:rPr>
      </w:pPr>
      <w:r w:rsidRPr="00244A3A">
        <w:rPr>
          <w:rFonts w:ascii="Arial" w:hAnsi="Arial" w:cs="Arial"/>
          <w:sz w:val="18"/>
          <w:szCs w:val="18"/>
        </w:rPr>
        <w:t>Lighted Floor Trim</w:t>
      </w:r>
    </w:p>
    <w:p w14:paraId="1C096083" w14:textId="77777777" w:rsidR="00244A3A" w:rsidRDefault="00244A3A" w:rsidP="00244A3A">
      <w:pPr>
        <w:pStyle w:val="ListParagraph"/>
        <w:numPr>
          <w:ilvl w:val="0"/>
          <w:numId w:val="34"/>
        </w:numPr>
        <w:rPr>
          <w:rFonts w:ascii="Arial" w:hAnsi="Arial" w:cs="Arial"/>
          <w:sz w:val="18"/>
          <w:szCs w:val="18"/>
        </w:rPr>
      </w:pPr>
      <w:r w:rsidRPr="00244A3A">
        <w:rPr>
          <w:rFonts w:ascii="Arial" w:hAnsi="Arial" w:cs="Arial"/>
          <w:sz w:val="18"/>
          <w:szCs w:val="18"/>
        </w:rPr>
        <w:t xml:space="preserve">Personal Storage Compartments </w:t>
      </w:r>
    </w:p>
    <w:p w14:paraId="50F386FF" w14:textId="77777777" w:rsidR="00244A3A" w:rsidRDefault="00244A3A" w:rsidP="00244A3A">
      <w:pPr>
        <w:pStyle w:val="ListParagraph"/>
        <w:numPr>
          <w:ilvl w:val="0"/>
          <w:numId w:val="34"/>
        </w:numPr>
        <w:rPr>
          <w:rFonts w:ascii="Arial" w:hAnsi="Arial" w:cs="Arial"/>
          <w:sz w:val="18"/>
          <w:szCs w:val="18"/>
        </w:rPr>
      </w:pPr>
      <w:r w:rsidRPr="00244A3A">
        <w:rPr>
          <w:rFonts w:ascii="Arial" w:hAnsi="Arial" w:cs="Arial"/>
          <w:sz w:val="18"/>
          <w:szCs w:val="18"/>
        </w:rPr>
        <w:t xml:space="preserve">LH Stowable Executive Table </w:t>
      </w:r>
    </w:p>
    <w:p w14:paraId="62C6D028" w14:textId="77777777" w:rsidR="00244A3A" w:rsidRDefault="00244A3A" w:rsidP="00244A3A">
      <w:pPr>
        <w:pStyle w:val="ListParagraph"/>
        <w:numPr>
          <w:ilvl w:val="0"/>
          <w:numId w:val="34"/>
        </w:numPr>
        <w:rPr>
          <w:rFonts w:ascii="Arial" w:hAnsi="Arial" w:cs="Arial"/>
          <w:sz w:val="18"/>
          <w:szCs w:val="18"/>
        </w:rPr>
      </w:pPr>
      <w:r w:rsidRPr="00244A3A">
        <w:rPr>
          <w:rFonts w:ascii="Arial" w:hAnsi="Arial" w:cs="Arial"/>
          <w:sz w:val="18"/>
          <w:szCs w:val="18"/>
        </w:rPr>
        <w:t xml:space="preserve">Crew Leather Seat Upgrade </w:t>
      </w:r>
    </w:p>
    <w:p w14:paraId="5ACEF901" w14:textId="298EB51D" w:rsidR="00244A3A" w:rsidRPr="00244A3A" w:rsidRDefault="00244A3A" w:rsidP="00244A3A">
      <w:pPr>
        <w:pStyle w:val="ListParagraph"/>
        <w:numPr>
          <w:ilvl w:val="0"/>
          <w:numId w:val="34"/>
        </w:numPr>
        <w:rPr>
          <w:rFonts w:ascii="Arial" w:hAnsi="Arial" w:cs="Arial"/>
          <w:sz w:val="18"/>
          <w:szCs w:val="18"/>
        </w:rPr>
      </w:pPr>
      <w:r w:rsidRPr="00244A3A">
        <w:rPr>
          <w:rFonts w:ascii="Arial" w:hAnsi="Arial" w:cs="Arial"/>
          <w:sz w:val="18"/>
          <w:szCs w:val="18"/>
        </w:rPr>
        <w:t>Cabin Power Outlets #2</w:t>
      </w:r>
    </w:p>
    <w:p w14:paraId="51338E9A" w14:textId="77777777" w:rsidR="00244A3A" w:rsidRPr="00244A3A" w:rsidRDefault="00244A3A" w:rsidP="00244A3A">
      <w:pPr>
        <w:pStyle w:val="ListParagraph"/>
        <w:numPr>
          <w:ilvl w:val="0"/>
          <w:numId w:val="34"/>
        </w:numPr>
        <w:rPr>
          <w:rFonts w:ascii="Arial" w:hAnsi="Arial" w:cs="Arial"/>
          <w:sz w:val="18"/>
          <w:szCs w:val="18"/>
        </w:rPr>
      </w:pPr>
      <w:r w:rsidRPr="00244A3A">
        <w:rPr>
          <w:rFonts w:ascii="Arial" w:hAnsi="Arial" w:cs="Arial"/>
          <w:sz w:val="18"/>
          <w:szCs w:val="18"/>
        </w:rPr>
        <w:t>Solid Aft Cabin Door</w:t>
      </w:r>
    </w:p>
    <w:p w14:paraId="41F291B9" w14:textId="77777777" w:rsidR="00244A3A" w:rsidRPr="00244A3A" w:rsidRDefault="00244A3A" w:rsidP="00244A3A">
      <w:pPr>
        <w:pStyle w:val="ListParagraph"/>
        <w:numPr>
          <w:ilvl w:val="0"/>
          <w:numId w:val="34"/>
        </w:numPr>
        <w:rPr>
          <w:rFonts w:ascii="Arial" w:hAnsi="Arial" w:cs="Arial"/>
          <w:sz w:val="18"/>
          <w:szCs w:val="18"/>
        </w:rPr>
      </w:pPr>
      <w:r w:rsidRPr="00244A3A">
        <w:rPr>
          <w:rFonts w:ascii="Arial" w:hAnsi="Arial" w:cs="Arial"/>
          <w:sz w:val="18"/>
          <w:szCs w:val="18"/>
        </w:rPr>
        <w:t>Enhanced Cabin Management System</w:t>
      </w:r>
    </w:p>
    <w:p w14:paraId="11CD2FA4" w14:textId="77777777" w:rsidR="00244A3A" w:rsidRPr="00244A3A" w:rsidRDefault="00244A3A" w:rsidP="00244A3A">
      <w:pPr>
        <w:pStyle w:val="ListParagraph"/>
        <w:numPr>
          <w:ilvl w:val="0"/>
          <w:numId w:val="34"/>
        </w:numPr>
        <w:rPr>
          <w:rFonts w:ascii="Arial" w:hAnsi="Arial" w:cs="Arial"/>
          <w:sz w:val="18"/>
          <w:szCs w:val="18"/>
        </w:rPr>
      </w:pPr>
      <w:r w:rsidRPr="00244A3A">
        <w:rPr>
          <w:rFonts w:ascii="Arial" w:hAnsi="Arial" w:cs="Arial"/>
          <w:sz w:val="18"/>
          <w:szCs w:val="18"/>
        </w:rPr>
        <w:t>Externally Serviceable Toilet Life Vests</w:t>
      </w:r>
    </w:p>
    <w:p w14:paraId="0DB6D13A" w14:textId="450C2EC8" w:rsidR="00E420D3" w:rsidRPr="0047159C" w:rsidRDefault="00244A3A" w:rsidP="00244A3A">
      <w:pPr>
        <w:pStyle w:val="ListParagraph"/>
        <w:numPr>
          <w:ilvl w:val="0"/>
          <w:numId w:val="34"/>
        </w:numPr>
        <w:rPr>
          <w:rFonts w:ascii="Arial" w:hAnsi="Arial" w:cs="Arial"/>
          <w:b/>
          <w:noProof/>
          <w:sz w:val="18"/>
          <w:szCs w:val="18"/>
        </w:rPr>
      </w:pPr>
      <w:r w:rsidRPr="00244A3A">
        <w:rPr>
          <w:rFonts w:ascii="Arial" w:hAnsi="Arial" w:cs="Arial"/>
          <w:sz w:val="18"/>
          <w:szCs w:val="18"/>
        </w:rPr>
        <w:t>Med Aire First Aid Kit</w:t>
      </w:r>
    </w:p>
    <w:p w14:paraId="7F6B790E" w14:textId="03CD47C2" w:rsidR="0047159C" w:rsidRPr="00244A3A" w:rsidRDefault="0047159C" w:rsidP="00244A3A">
      <w:pPr>
        <w:pStyle w:val="ListParagraph"/>
        <w:numPr>
          <w:ilvl w:val="0"/>
          <w:numId w:val="34"/>
        </w:numPr>
        <w:rPr>
          <w:rFonts w:ascii="Arial" w:hAnsi="Arial" w:cs="Arial"/>
          <w:b/>
          <w:noProof/>
          <w:sz w:val="18"/>
          <w:szCs w:val="18"/>
        </w:rPr>
      </w:pPr>
      <w:r>
        <w:rPr>
          <w:rFonts w:ascii="Arial" w:hAnsi="Arial" w:cs="Arial"/>
          <w:sz w:val="18"/>
          <w:szCs w:val="18"/>
        </w:rPr>
        <w:t>Electronically dimmable windows (EDW)</w:t>
      </w:r>
    </w:p>
    <w:p w14:paraId="663E3FC9" w14:textId="4202317A" w:rsidR="00C12102" w:rsidRPr="00C12102" w:rsidRDefault="0089270C" w:rsidP="00C12102">
      <w:pPr>
        <w:ind w:left="720"/>
        <w:rPr>
          <w:rFonts w:ascii="Arial" w:hAnsi="Arial" w:cs="Arial"/>
          <w:b/>
          <w:noProof/>
          <w:sz w:val="18"/>
          <w:szCs w:val="18"/>
        </w:rPr>
      </w:pPr>
      <w:r w:rsidRPr="003F2D6D">
        <w:rPr>
          <w:rFonts w:ascii="Arial" w:hAnsi="Arial" w:cs="Arial"/>
          <w:b/>
          <w:noProof/>
          <w:sz w:val="18"/>
          <w:szCs w:val="18"/>
        </w:rPr>
        <w:t>MAINTENANCE PROGRAMS</w:t>
      </w:r>
    </w:p>
    <w:p w14:paraId="48EC9945" w14:textId="03966B30" w:rsidR="00C12102" w:rsidRPr="00C12102" w:rsidRDefault="00C12102" w:rsidP="00EF4ED0">
      <w:pPr>
        <w:pStyle w:val="ListParagraph"/>
        <w:numPr>
          <w:ilvl w:val="0"/>
          <w:numId w:val="20"/>
        </w:numPr>
        <w:rPr>
          <w:rFonts w:ascii="Arial" w:hAnsi="Arial" w:cs="Arial"/>
          <w:b/>
          <w:noProof/>
          <w:sz w:val="18"/>
          <w:szCs w:val="18"/>
        </w:rPr>
      </w:pPr>
      <w:r w:rsidRPr="00C12102">
        <w:rPr>
          <w:rFonts w:ascii="Arial" w:hAnsi="Arial" w:cs="Arial"/>
          <w:sz w:val="18"/>
          <w:szCs w:val="18"/>
        </w:rPr>
        <w:t xml:space="preserve">Complete </w:t>
      </w:r>
      <w:r w:rsidR="00E00354" w:rsidRPr="00C12102">
        <w:rPr>
          <w:rFonts w:ascii="Arial" w:hAnsi="Arial" w:cs="Arial"/>
          <w:sz w:val="18"/>
          <w:szCs w:val="18"/>
        </w:rPr>
        <w:t>highest</w:t>
      </w:r>
      <w:r w:rsidR="007000EC">
        <w:rPr>
          <w:rFonts w:ascii="Arial" w:hAnsi="Arial" w:cs="Arial"/>
          <w:sz w:val="18"/>
          <w:szCs w:val="18"/>
        </w:rPr>
        <w:t xml:space="preserve"> </w:t>
      </w:r>
      <w:r w:rsidR="00E00354" w:rsidRPr="00C12102">
        <w:rPr>
          <w:rFonts w:ascii="Arial" w:hAnsi="Arial" w:cs="Arial"/>
          <w:sz w:val="18"/>
          <w:szCs w:val="18"/>
        </w:rPr>
        <w:t>level</w:t>
      </w:r>
      <w:r w:rsidR="007000EC">
        <w:rPr>
          <w:rFonts w:ascii="Arial" w:hAnsi="Arial" w:cs="Arial"/>
          <w:sz w:val="18"/>
          <w:szCs w:val="18"/>
        </w:rPr>
        <w:t xml:space="preserve"> of</w:t>
      </w:r>
      <w:r w:rsidRPr="00C12102">
        <w:rPr>
          <w:rFonts w:ascii="Arial" w:hAnsi="Arial" w:cs="Arial"/>
          <w:sz w:val="18"/>
          <w:szCs w:val="18"/>
        </w:rPr>
        <w:t xml:space="preserve"> maintenance</w:t>
      </w:r>
    </w:p>
    <w:p w14:paraId="760A9B32" w14:textId="3E846284" w:rsidR="00495E41" w:rsidRPr="003F2D6D" w:rsidRDefault="00EF4ED0" w:rsidP="00EF4ED0">
      <w:pPr>
        <w:pStyle w:val="ListParagraph"/>
        <w:numPr>
          <w:ilvl w:val="0"/>
          <w:numId w:val="20"/>
        </w:numPr>
        <w:rPr>
          <w:rFonts w:ascii="Arial" w:hAnsi="Arial" w:cs="Arial"/>
          <w:b/>
          <w:noProof/>
          <w:sz w:val="18"/>
          <w:szCs w:val="18"/>
        </w:rPr>
      </w:pPr>
      <w:r w:rsidRPr="003F2D6D">
        <w:rPr>
          <w:rFonts w:ascii="Arial" w:hAnsi="Arial" w:cs="Arial"/>
          <w:sz w:val="18"/>
          <w:szCs w:val="18"/>
        </w:rPr>
        <w:t xml:space="preserve">P3 maintenance contract programs until </w:t>
      </w:r>
      <w:r w:rsidR="00367F7B">
        <w:rPr>
          <w:rFonts w:ascii="Arial" w:hAnsi="Arial" w:cs="Arial"/>
          <w:sz w:val="18"/>
          <w:szCs w:val="18"/>
        </w:rPr>
        <w:t>August 2022</w:t>
      </w:r>
      <w:r w:rsidRPr="003F2D6D">
        <w:rPr>
          <w:rFonts w:ascii="Arial" w:hAnsi="Arial" w:cs="Arial"/>
          <w:sz w:val="18"/>
          <w:szCs w:val="18"/>
        </w:rPr>
        <w:t xml:space="preserve"> </w:t>
      </w:r>
    </w:p>
    <w:p w14:paraId="3DF9F61A" w14:textId="0CC74FDD" w:rsidR="00EF4ED0" w:rsidRPr="00C12102" w:rsidRDefault="00EF4ED0" w:rsidP="00EF4ED0">
      <w:pPr>
        <w:pStyle w:val="ListParagraph"/>
        <w:numPr>
          <w:ilvl w:val="0"/>
          <w:numId w:val="20"/>
        </w:numPr>
        <w:rPr>
          <w:rFonts w:ascii="Arial" w:hAnsi="Arial" w:cs="Arial"/>
          <w:b/>
          <w:noProof/>
          <w:sz w:val="18"/>
          <w:szCs w:val="18"/>
        </w:rPr>
      </w:pPr>
      <w:r w:rsidRPr="003F2D6D">
        <w:rPr>
          <w:rFonts w:ascii="Arial" w:hAnsi="Arial" w:cs="Arial"/>
          <w:sz w:val="18"/>
          <w:szCs w:val="18"/>
        </w:rPr>
        <w:t xml:space="preserve">EMC2 until </w:t>
      </w:r>
      <w:r w:rsidR="00E90D36">
        <w:rPr>
          <w:rFonts w:ascii="Arial" w:hAnsi="Arial" w:cs="Arial"/>
          <w:sz w:val="18"/>
          <w:szCs w:val="18"/>
        </w:rPr>
        <w:t>December</w:t>
      </w:r>
      <w:r w:rsidRPr="003F2D6D">
        <w:rPr>
          <w:rFonts w:ascii="Arial" w:hAnsi="Arial" w:cs="Arial"/>
          <w:sz w:val="18"/>
          <w:szCs w:val="18"/>
        </w:rPr>
        <w:t xml:space="preserve"> 2024</w:t>
      </w:r>
    </w:p>
    <w:p w14:paraId="18036599" w14:textId="3735AD8B" w:rsidR="00C12102" w:rsidRPr="003F2D6D" w:rsidRDefault="00C12102" w:rsidP="00C12102">
      <w:pPr>
        <w:pStyle w:val="ListParagraph"/>
        <w:ind w:left="1440"/>
        <w:rPr>
          <w:rFonts w:ascii="Arial" w:hAnsi="Arial" w:cs="Arial"/>
          <w:b/>
          <w:noProof/>
          <w:sz w:val="18"/>
          <w:szCs w:val="18"/>
        </w:rPr>
      </w:pPr>
    </w:p>
    <w:p w14:paraId="238A7FEC" w14:textId="214F8863" w:rsidR="0089270C" w:rsidRPr="00C76A8B" w:rsidRDefault="00683556" w:rsidP="00C76A8B">
      <w:pPr>
        <w:rPr>
          <w:rFonts w:ascii="Arial" w:hAnsi="Arial" w:cs="Arial"/>
          <w:b/>
          <w:noProof/>
          <w:sz w:val="18"/>
          <w:szCs w:val="18"/>
        </w:rPr>
      </w:pPr>
      <w:r>
        <w:rPr>
          <w:rFonts w:ascii="Arial" w:hAnsi="Arial" w:cs="Arial"/>
          <w:noProof/>
          <w:sz w:val="18"/>
          <w:szCs w:val="18"/>
        </w:rPr>
        <w:drawing>
          <wp:anchor distT="0" distB="0" distL="114300" distR="114300" simplePos="0" relativeHeight="251676672" behindDoc="0" locked="0" layoutInCell="1" allowOverlap="1" wp14:anchorId="341D2281" wp14:editId="0F20F67C">
            <wp:simplePos x="0" y="0"/>
            <wp:positionH relativeFrom="column">
              <wp:posOffset>3668549</wp:posOffset>
            </wp:positionH>
            <wp:positionV relativeFrom="paragraph">
              <wp:posOffset>37424</wp:posOffset>
            </wp:positionV>
            <wp:extent cx="3126555" cy="2085012"/>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26555" cy="2085012"/>
                    </a:xfrm>
                    <a:prstGeom prst="rect">
                      <a:avLst/>
                    </a:prstGeom>
                    <a:noFill/>
                    <a:ln>
                      <a:noFill/>
                    </a:ln>
                  </pic:spPr>
                </pic:pic>
              </a:graphicData>
            </a:graphic>
          </wp:anchor>
        </w:drawing>
      </w:r>
      <w:r w:rsidR="00481B95">
        <w:rPr>
          <w:rFonts w:ascii="Arial" w:hAnsi="Arial" w:cs="Arial"/>
          <w:noProof/>
          <w:sz w:val="18"/>
          <w:szCs w:val="18"/>
        </w:rPr>
        <w:drawing>
          <wp:anchor distT="0" distB="0" distL="114300" distR="114300" simplePos="0" relativeHeight="251672576" behindDoc="0" locked="0" layoutInCell="1" allowOverlap="1" wp14:anchorId="4C938E9D" wp14:editId="105242EA">
            <wp:simplePos x="0" y="0"/>
            <wp:positionH relativeFrom="column">
              <wp:posOffset>290195</wp:posOffset>
            </wp:positionH>
            <wp:positionV relativeFrom="paragraph">
              <wp:posOffset>35909</wp:posOffset>
            </wp:positionV>
            <wp:extent cx="3141406" cy="2094454"/>
            <wp:effectExtent l="0" t="0" r="1905"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41406" cy="209445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6F70BA" w14:textId="715328B3" w:rsidR="0089270C" w:rsidRPr="00A31369" w:rsidRDefault="0089270C" w:rsidP="00C76A8B">
      <w:pPr>
        <w:pStyle w:val="Header"/>
        <w:spacing w:after="0"/>
        <w:ind w:left="900" w:hanging="25"/>
        <w:jc w:val="center"/>
        <w:rPr>
          <w:rFonts w:ascii="Arial" w:hAnsi="Arial" w:cs="Arial"/>
          <w:sz w:val="18"/>
          <w:szCs w:val="18"/>
        </w:rPr>
      </w:pPr>
    </w:p>
    <w:p w14:paraId="6BD78972" w14:textId="208F33F5" w:rsidR="00A01600" w:rsidRPr="00A31369" w:rsidRDefault="00DF07EA" w:rsidP="00C76A8B">
      <w:pPr>
        <w:pStyle w:val="Header"/>
        <w:spacing w:after="0"/>
        <w:ind w:left="900" w:hanging="25"/>
        <w:jc w:val="center"/>
        <w:rPr>
          <w:rFonts w:ascii="Arial" w:hAnsi="Arial" w:cs="Arial"/>
          <w:sz w:val="18"/>
          <w:szCs w:val="18"/>
        </w:rPr>
      </w:pPr>
      <w:r>
        <w:rPr>
          <w:rFonts w:ascii="Arial" w:hAnsi="Arial" w:cs="Arial"/>
          <w:noProof/>
          <w:sz w:val="18"/>
          <w:szCs w:val="18"/>
        </w:rPr>
        <w:drawing>
          <wp:anchor distT="0" distB="0" distL="114300" distR="114300" simplePos="0" relativeHeight="251677696" behindDoc="0" locked="0" layoutInCell="1" allowOverlap="1" wp14:anchorId="1FADAA87" wp14:editId="18686180">
            <wp:simplePos x="0" y="0"/>
            <wp:positionH relativeFrom="column">
              <wp:posOffset>266249</wp:posOffset>
            </wp:positionH>
            <wp:positionV relativeFrom="paragraph">
              <wp:posOffset>2103980</wp:posOffset>
            </wp:positionV>
            <wp:extent cx="3140555" cy="2092942"/>
            <wp:effectExtent l="0" t="0" r="3175" b="317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40555" cy="20929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7115">
        <w:rPr>
          <w:rFonts w:ascii="Arial" w:hAnsi="Arial" w:cs="Arial"/>
          <w:noProof/>
          <w:sz w:val="18"/>
          <w:szCs w:val="18"/>
        </w:rPr>
        <w:drawing>
          <wp:anchor distT="0" distB="0" distL="114300" distR="114300" simplePos="0" relativeHeight="251675648" behindDoc="0" locked="0" layoutInCell="1" allowOverlap="1" wp14:anchorId="57FB2164" wp14:editId="2F709A1D">
            <wp:simplePos x="0" y="0"/>
            <wp:positionH relativeFrom="column">
              <wp:posOffset>3673332</wp:posOffset>
            </wp:positionH>
            <wp:positionV relativeFrom="paragraph">
              <wp:posOffset>2104390</wp:posOffset>
            </wp:positionV>
            <wp:extent cx="3121660" cy="2081290"/>
            <wp:effectExtent l="0" t="0" r="254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27026" cy="2084868"/>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A01600" w:rsidRPr="00A31369" w:rsidSect="00CA1451">
      <w:headerReference w:type="default" r:id="rId22"/>
      <w:footerReference w:type="default" r:id="rId23"/>
      <w:type w:val="continuous"/>
      <w:pgSz w:w="12240" w:h="15840" w:code="1"/>
      <w:pgMar w:top="585" w:right="432" w:bottom="0" w:left="432" w:header="360" w:footer="4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4D069" w14:textId="77777777" w:rsidR="00B6670A" w:rsidRDefault="00B6670A">
      <w:r>
        <w:separator/>
      </w:r>
    </w:p>
  </w:endnote>
  <w:endnote w:type="continuationSeparator" w:id="0">
    <w:p w14:paraId="482CBA94" w14:textId="77777777" w:rsidR="00B6670A" w:rsidRDefault="00B6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840DB" w14:textId="571E087E" w:rsidR="00A818AC" w:rsidRPr="00A55B70" w:rsidRDefault="00A818AC" w:rsidP="002F4B7D">
    <w:pPr>
      <w:pStyle w:val="Footer"/>
      <w:ind w:left="360"/>
      <w:jc w:val="center"/>
      <w:rPr>
        <w:rFonts w:ascii="Arial" w:hAnsi="Arial" w:cs="Arial"/>
        <w:b/>
        <w:bCs/>
        <w:szCs w:val="22"/>
      </w:rPr>
    </w:pPr>
    <w:r w:rsidRPr="00A55B70">
      <w:rPr>
        <w:rFonts w:ascii="Arial" w:hAnsi="Arial" w:cs="Arial"/>
        <w:b/>
        <w:bCs/>
        <w:szCs w:val="22"/>
      </w:rPr>
      <w:t xml:space="preserve">Please call </w:t>
    </w:r>
    <w:r w:rsidR="00E420D3">
      <w:rPr>
        <w:rFonts w:ascii="Arial" w:hAnsi="Arial" w:cs="Arial"/>
        <w:b/>
        <w:bCs/>
        <w:szCs w:val="22"/>
      </w:rPr>
      <w:t xml:space="preserve">Fred Ahles </w:t>
    </w:r>
    <w:r w:rsidRPr="00A55B70">
      <w:rPr>
        <w:rFonts w:ascii="Arial" w:hAnsi="Arial" w:cs="Arial"/>
        <w:b/>
        <w:bCs/>
        <w:szCs w:val="22"/>
      </w:rPr>
      <w:t xml:space="preserve">at 954-771-0411, email </w:t>
    </w:r>
    <w:hyperlink r:id="rId1" w:history="1">
      <w:r w:rsidR="00E420D3" w:rsidRPr="003B7A45">
        <w:rPr>
          <w:rStyle w:val="Hyperlink"/>
          <w:rFonts w:ascii="Arial" w:hAnsi="Arial" w:cs="Arial"/>
          <w:b/>
          <w:bCs/>
          <w:szCs w:val="22"/>
        </w:rPr>
        <w:t>fred.ahles@flypas.com</w:t>
      </w:r>
    </w:hyperlink>
  </w:p>
  <w:p w14:paraId="761CF3DD" w14:textId="67B9FB76" w:rsidR="00A818AC" w:rsidRPr="00A55B70" w:rsidRDefault="00A818AC" w:rsidP="002F4B7D">
    <w:pPr>
      <w:pStyle w:val="Footer"/>
      <w:ind w:left="360"/>
      <w:jc w:val="center"/>
      <w:rPr>
        <w:rFonts w:ascii="Arial" w:hAnsi="Arial" w:cs="Arial"/>
        <w:b/>
        <w:bCs/>
        <w:szCs w:val="22"/>
      </w:rPr>
    </w:pPr>
    <w:r w:rsidRPr="00A55B70">
      <w:rPr>
        <w:rFonts w:ascii="Arial" w:hAnsi="Arial" w:cs="Arial"/>
        <w:b/>
        <w:bCs/>
        <w:szCs w:val="22"/>
      </w:rPr>
      <w:t xml:space="preserve">or visit us at </w:t>
    </w:r>
    <w:hyperlink r:id="rId2" w:history="1">
      <w:r w:rsidRPr="00A55B70">
        <w:rPr>
          <w:rStyle w:val="Hyperlink"/>
          <w:rFonts w:ascii="Arial" w:hAnsi="Arial" w:cs="Arial"/>
          <w:b/>
          <w:bCs/>
          <w:szCs w:val="22"/>
        </w:rPr>
        <w:t>www.flypas.com</w:t>
      </w:r>
    </w:hyperlink>
    <w:r w:rsidRPr="00A55B70">
      <w:rPr>
        <w:rFonts w:ascii="Arial" w:hAnsi="Arial" w:cs="Arial"/>
        <w:b/>
        <w:bCs/>
        <w:szCs w:val="22"/>
      </w:rPr>
      <w:t xml:space="preserve">  for more information.</w:t>
    </w:r>
  </w:p>
  <w:p w14:paraId="4FC44B1D" w14:textId="5635BDCA" w:rsidR="00A818AC" w:rsidRPr="002F4B7D" w:rsidRDefault="00A818AC" w:rsidP="002F4B7D">
    <w:pPr>
      <w:pStyle w:val="Footer"/>
      <w:ind w:left="360"/>
      <w:jc w:val="center"/>
      <w:rPr>
        <w:rFonts w:ascii="Arial" w:hAnsi="Arial" w:cs="Arial"/>
        <w:b/>
        <w:color w:val="0000FF"/>
        <w:sz w:val="15"/>
        <w:szCs w:val="15"/>
      </w:rPr>
    </w:pPr>
    <w:r w:rsidRPr="002F4B7D">
      <w:rPr>
        <w:rFonts w:ascii="Arial" w:hAnsi="Arial" w:cs="Arial"/>
        <w:bCs/>
        <w:sz w:val="15"/>
        <w:szCs w:val="15"/>
      </w:rPr>
      <w:t>All specifications are subject to verification by buyer and subject to prior sale.  Buyer is responsible to ensure that aircraft and its components are as described.</w:t>
    </w:r>
  </w:p>
  <w:p w14:paraId="38826BAE" w14:textId="205FAEB2" w:rsidR="00A818AC" w:rsidRDefault="00252A50">
    <w:pPr>
      <w:pStyle w:val="Footer"/>
    </w:pPr>
    <w:r>
      <w:rPr>
        <w:noProof/>
        <w:szCs w:val="20"/>
      </w:rPr>
      <mc:AlternateContent>
        <mc:Choice Requires="wps">
          <w:drawing>
            <wp:anchor distT="0" distB="0" distL="114300" distR="114300" simplePos="0" relativeHeight="251658240" behindDoc="0" locked="0" layoutInCell="1" allowOverlap="1" wp14:anchorId="0B999B7F" wp14:editId="7DCBE010">
              <wp:simplePos x="0" y="0"/>
              <wp:positionH relativeFrom="column">
                <wp:posOffset>5715</wp:posOffset>
              </wp:positionH>
              <wp:positionV relativeFrom="paragraph">
                <wp:posOffset>195580</wp:posOffset>
              </wp:positionV>
              <wp:extent cx="3314700" cy="571500"/>
              <wp:effectExtent l="0" t="0" r="0" b="1270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EE469" w14:textId="77777777" w:rsidR="00A818AC" w:rsidRPr="00215115" w:rsidRDefault="00A818AC" w:rsidP="00F74462">
                          <w:pPr>
                            <w:pStyle w:val="Footer"/>
                            <w:rPr>
                              <w:color w:val="FFFFFF"/>
                              <w:sz w:val="18"/>
                            </w:rPr>
                          </w:pPr>
                          <w:r w:rsidRPr="00215115">
                            <w:rPr>
                              <w:color w:val="FFFFFF"/>
                              <w:sz w:val="18"/>
                            </w:rPr>
                            <w:t>Fort Lauderdale Executive Airport (FXE)</w:t>
                          </w:r>
                        </w:p>
                        <w:p w14:paraId="0ACD71A1" w14:textId="77777777" w:rsidR="00A818AC" w:rsidRPr="00215115" w:rsidRDefault="00A818AC" w:rsidP="00F74462">
                          <w:pPr>
                            <w:pStyle w:val="Footer"/>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068CED08" w14:textId="77777777" w:rsidR="00A818AC" w:rsidRPr="00215115" w:rsidRDefault="00A818AC" w:rsidP="00F74462">
                          <w:pPr>
                            <w:pStyle w:val="Footer"/>
                            <w:rPr>
                              <w:color w:val="FFFFFF"/>
                              <w:sz w:val="18"/>
                            </w:rPr>
                          </w:pPr>
                          <w:r w:rsidRPr="00215115">
                            <w:rPr>
                              <w:color w:val="FFFFFF"/>
                              <w:sz w:val="18"/>
                            </w:rPr>
                            <w:t>Fort Lauderdale, Florida 33309</w:t>
                          </w:r>
                        </w:p>
                        <w:p w14:paraId="676E0094" w14:textId="77777777" w:rsidR="00A818AC" w:rsidRPr="00215115" w:rsidRDefault="00A818AC" w:rsidP="00F74462">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99B7F" id="_x0000_t202" coordsize="21600,21600" o:spt="202" path="m,l,21600r21600,l21600,xe">
              <v:stroke joinstyle="miter"/>
              <v:path gradientshapeok="t" o:connecttype="rect"/>
            </v:shapetype>
            <v:shape id="_x0000_s1027" type="#_x0000_t202" style="position:absolute;margin-left:.45pt;margin-top:15.4pt;width:261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" filled="f" stroked="f">
              <v:textbox>
                <w:txbxContent>
                  <w:p w14:paraId="5F3EE469" w14:textId="77777777" w:rsidR="00A818AC" w:rsidRPr="00215115" w:rsidRDefault="00A818AC" w:rsidP="00F74462">
                    <w:pPr>
                      <w:pStyle w:val="Footer"/>
                      <w:rPr>
                        <w:color w:val="FFFFFF"/>
                        <w:sz w:val="18"/>
                      </w:rPr>
                    </w:pPr>
                    <w:r w:rsidRPr="00215115">
                      <w:rPr>
                        <w:color w:val="FFFFFF"/>
                        <w:sz w:val="18"/>
                      </w:rPr>
                      <w:t>Fort Lauderdale Executive Airport (FXE)</w:t>
                    </w:r>
                  </w:p>
                  <w:p w14:paraId="0ACD71A1" w14:textId="77777777" w:rsidR="00A818AC" w:rsidRPr="00215115" w:rsidRDefault="00A818AC" w:rsidP="00F74462">
                    <w:pPr>
                      <w:pStyle w:val="Footer"/>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068CED08" w14:textId="77777777" w:rsidR="00A818AC" w:rsidRPr="00215115" w:rsidRDefault="00A818AC" w:rsidP="00F74462">
                    <w:pPr>
                      <w:pStyle w:val="Footer"/>
                      <w:rPr>
                        <w:color w:val="FFFFFF"/>
                        <w:sz w:val="18"/>
                      </w:rPr>
                    </w:pPr>
                    <w:r w:rsidRPr="00215115">
                      <w:rPr>
                        <w:color w:val="FFFFFF"/>
                        <w:sz w:val="18"/>
                      </w:rPr>
                      <w:t>Fort Lauderdale, Florida 33309</w:t>
                    </w:r>
                  </w:p>
                  <w:p w14:paraId="676E0094" w14:textId="77777777" w:rsidR="00A818AC" w:rsidRPr="00215115" w:rsidRDefault="00A818AC" w:rsidP="00F74462">
                    <w:pPr>
                      <w:rPr>
                        <w:color w:val="FFFFFF"/>
                      </w:rPr>
                    </w:pPr>
                  </w:p>
                </w:txbxContent>
              </v:textbox>
            </v:shape>
          </w:pict>
        </mc:Fallback>
      </mc:AlternateContent>
    </w:r>
    <w:r w:rsidR="00045317">
      <w:rPr>
        <w:noProof/>
      </w:rPr>
      <w:drawing>
        <wp:inline distT="0" distB="0" distL="0" distR="0" wp14:anchorId="11BDAD4C" wp14:editId="0F61D35C">
          <wp:extent cx="7223760" cy="68884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2.jpg"/>
                  <pic:cNvPicPr/>
                </pic:nvPicPr>
                <pic:blipFill>
                  <a:blip r:embed="rId3">
                    <a:extLst>
                      <a:ext uri="{28A0092B-C50C-407E-A947-70E740481C1C}">
                        <a14:useLocalDpi xmlns:a14="http://schemas.microsoft.com/office/drawing/2010/main" val="0"/>
                      </a:ext>
                    </a:extLst>
                  </a:blip>
                  <a:stretch>
                    <a:fillRect/>
                  </a:stretch>
                </pic:blipFill>
                <pic:spPr>
                  <a:xfrm>
                    <a:off x="0" y="0"/>
                    <a:ext cx="7223760" cy="68884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0B1F2" w14:textId="77777777" w:rsidR="00B6670A" w:rsidRDefault="00B6670A">
      <w:r>
        <w:separator/>
      </w:r>
    </w:p>
  </w:footnote>
  <w:footnote w:type="continuationSeparator" w:id="0">
    <w:p w14:paraId="2A6299E9" w14:textId="77777777" w:rsidR="00B6670A" w:rsidRDefault="00B66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18D6B" w14:textId="77777777" w:rsidR="00A818AC" w:rsidRDefault="00937FB2" w:rsidP="00F74462">
    <w:pPr>
      <w:pStyle w:val="Header"/>
      <w:ind w:left="0"/>
    </w:pPr>
    <w:r>
      <w:rPr>
        <w:b w:val="0"/>
        <w:noProof/>
        <w:szCs w:val="20"/>
      </w:rPr>
      <w:drawing>
        <wp:inline distT="0" distB="0" distL="0" distR="0" wp14:anchorId="50C4A324" wp14:editId="22B36DE7">
          <wp:extent cx="7223760" cy="129844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223760" cy="1298448"/>
                  </a:xfrm>
                  <a:prstGeom prst="rect">
                    <a:avLst/>
                  </a:prstGeom>
                </pic:spPr>
              </pic:pic>
            </a:graphicData>
          </a:graphic>
        </wp:inline>
      </w:drawing>
    </w:r>
    <w:r w:rsidR="00A030CB">
      <w:rPr>
        <w:b w:val="0"/>
        <w:noProof/>
        <w:szCs w:val="20"/>
      </w:rPr>
      <mc:AlternateContent>
        <mc:Choice Requires="wps">
          <w:drawing>
            <wp:anchor distT="0" distB="0" distL="114300" distR="114300" simplePos="0" relativeHeight="251660288" behindDoc="0" locked="0" layoutInCell="1" allowOverlap="1" wp14:anchorId="588BF7E1" wp14:editId="0CB15F17">
              <wp:simplePos x="0" y="0"/>
              <wp:positionH relativeFrom="column">
                <wp:posOffset>7620</wp:posOffset>
              </wp:positionH>
              <wp:positionV relativeFrom="paragraph">
                <wp:posOffset>396240</wp:posOffset>
              </wp:positionV>
              <wp:extent cx="4343400" cy="901700"/>
              <wp:effectExtent l="0" t="0" r="0" b="0"/>
              <wp:wrapNone/>
              <wp:docPr id="9" name="Text Box 9"/>
              <wp:cNvGraphicFramePr/>
              <a:graphic xmlns:a="http://schemas.openxmlformats.org/drawingml/2006/main">
                <a:graphicData uri="http://schemas.microsoft.com/office/word/2010/wordprocessingShape">
                  <wps:wsp>
                    <wps:cNvSpPr txBox="1"/>
                    <wps:spPr>
                      <a:xfrm>
                        <a:off x="0" y="0"/>
                        <a:ext cx="4343400" cy="901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17E793" w14:textId="60650637" w:rsidR="00A030CB" w:rsidRPr="008317E5" w:rsidRDefault="00E420D3" w:rsidP="00A030CB">
                          <w:pPr>
                            <w:pStyle w:val="Header"/>
                            <w:spacing w:after="0"/>
                            <w:ind w:left="180"/>
                            <w:rPr>
                              <w:rFonts w:ascii="Arial" w:hAnsi="Arial" w:cs="Arial"/>
                              <w:sz w:val="32"/>
                              <w:szCs w:val="32"/>
                            </w:rPr>
                          </w:pPr>
                          <w:r w:rsidRPr="008317E5">
                            <w:rPr>
                              <w:rFonts w:ascii="Arial" w:hAnsi="Arial" w:cs="Arial"/>
                              <w:sz w:val="32"/>
                              <w:szCs w:val="32"/>
                            </w:rPr>
                            <w:t>2017</w:t>
                          </w:r>
                          <w:r w:rsidR="00A030CB" w:rsidRPr="008317E5">
                            <w:rPr>
                              <w:rFonts w:ascii="Arial" w:hAnsi="Arial" w:cs="Arial"/>
                              <w:sz w:val="32"/>
                              <w:szCs w:val="32"/>
                            </w:rPr>
                            <w:t xml:space="preserve"> </w:t>
                          </w:r>
                          <w:proofErr w:type="spellStart"/>
                          <w:r w:rsidRPr="008317E5">
                            <w:rPr>
                              <w:rFonts w:ascii="Arial" w:hAnsi="Arial" w:cs="Arial"/>
                              <w:sz w:val="32"/>
                              <w:szCs w:val="32"/>
                            </w:rPr>
                            <w:t>HondaJet</w:t>
                          </w:r>
                          <w:proofErr w:type="spellEnd"/>
                          <w:r w:rsidR="00A030CB" w:rsidRPr="008317E5">
                            <w:rPr>
                              <w:rFonts w:ascii="Arial" w:hAnsi="Arial" w:cs="Arial"/>
                              <w:sz w:val="32"/>
                              <w:szCs w:val="32"/>
                            </w:rPr>
                            <w:t xml:space="preserve"> </w:t>
                          </w:r>
                          <w:r w:rsidRPr="008317E5">
                            <w:rPr>
                              <w:rFonts w:ascii="Arial" w:hAnsi="Arial" w:cs="Arial"/>
                              <w:sz w:val="32"/>
                              <w:szCs w:val="32"/>
                            </w:rPr>
                            <w:t xml:space="preserve">HA 420 </w:t>
                          </w:r>
                        </w:p>
                        <w:p w14:paraId="021BD8D5" w14:textId="32A6FE29" w:rsidR="00A030CB" w:rsidRPr="00E420D3" w:rsidRDefault="00A030CB" w:rsidP="00A030CB">
                          <w:pPr>
                            <w:pStyle w:val="RegandSerialNums"/>
                            <w:tabs>
                              <w:tab w:val="left" w:pos="4500"/>
                            </w:tabs>
                            <w:spacing w:after="0"/>
                            <w:ind w:left="180"/>
                            <w:rPr>
                              <w:rStyle w:val="resultsdatatext"/>
                              <w:rFonts w:ascii="Arial" w:hAnsi="Arial" w:cs="Arial"/>
                              <w:sz w:val="32"/>
                              <w:szCs w:val="32"/>
                            </w:rPr>
                          </w:pPr>
                          <w:r w:rsidRPr="00E420D3">
                            <w:rPr>
                              <w:rFonts w:ascii="Arial" w:hAnsi="Arial" w:cs="Arial"/>
                              <w:sz w:val="32"/>
                              <w:szCs w:val="32"/>
                            </w:rPr>
                            <w:t>N</w:t>
                          </w:r>
                          <w:r w:rsidR="007D0C38">
                            <w:rPr>
                              <w:rFonts w:ascii="Arial" w:hAnsi="Arial" w:cs="Arial"/>
                              <w:sz w:val="32"/>
                              <w:szCs w:val="32"/>
                            </w:rPr>
                            <w:t>422KT</w:t>
                          </w:r>
                          <w:r w:rsidR="00E420D3" w:rsidRPr="00E420D3">
                            <w:rPr>
                              <w:rFonts w:ascii="Arial" w:hAnsi="Arial" w:cs="Arial"/>
                              <w:sz w:val="32"/>
                              <w:szCs w:val="32"/>
                            </w:rPr>
                            <w:t xml:space="preserve"> </w:t>
                          </w:r>
                          <w:r w:rsidRPr="00E420D3">
                            <w:rPr>
                              <w:rFonts w:ascii="Arial" w:hAnsi="Arial" w:cs="Arial"/>
                              <w:sz w:val="32"/>
                              <w:szCs w:val="32"/>
                            </w:rPr>
                            <w:t xml:space="preserve">– SN </w:t>
                          </w:r>
                          <w:r w:rsidR="00E420D3" w:rsidRPr="00E420D3">
                            <w:rPr>
                              <w:rFonts w:ascii="Arial" w:hAnsi="Arial" w:cs="Arial"/>
                              <w:sz w:val="32"/>
                              <w:szCs w:val="32"/>
                            </w:rPr>
                            <w:t>42000</w:t>
                          </w:r>
                          <w:r w:rsidR="00C80FCC">
                            <w:rPr>
                              <w:rFonts w:ascii="Arial" w:hAnsi="Arial" w:cs="Arial"/>
                              <w:sz w:val="32"/>
                              <w:szCs w:val="32"/>
                            </w:rPr>
                            <w:t>071</w:t>
                          </w:r>
                          <w:r w:rsidRPr="00E420D3">
                            <w:rPr>
                              <w:rStyle w:val="resultsdatatext"/>
                              <w:rFonts w:ascii="Arial" w:hAnsi="Arial" w:cs="Arial"/>
                              <w:sz w:val="32"/>
                              <w:szCs w:val="32"/>
                            </w:rPr>
                            <w:tab/>
                          </w:r>
                        </w:p>
                        <w:p w14:paraId="015A228C" w14:textId="77777777" w:rsidR="00A030CB" w:rsidRPr="00A030CB" w:rsidRDefault="00A030CB" w:rsidP="00A030CB">
                          <w:pPr>
                            <w:pStyle w:val="RegandSerialNums"/>
                            <w:tabs>
                              <w:tab w:val="left" w:pos="4500"/>
                            </w:tabs>
                            <w:spacing w:after="0"/>
                            <w:ind w:left="180"/>
                            <w:rPr>
                              <w:rFonts w:ascii="Arial" w:hAnsi="Arial" w:cs="Arial"/>
                              <w:b/>
                              <w:sz w:val="32"/>
                              <w:szCs w:val="32"/>
                            </w:rPr>
                          </w:pPr>
                          <w:r w:rsidRPr="00A030CB">
                            <w:rPr>
                              <w:rFonts w:ascii="Arial" w:hAnsi="Arial" w:cs="Arial"/>
                              <w:b/>
                              <w:sz w:val="32"/>
                              <w:szCs w:val="32"/>
                            </w:rPr>
                            <w:t>Price: inquire – trades welcome!</w:t>
                          </w:r>
                        </w:p>
                        <w:p w14:paraId="79EC0D0E" w14:textId="77777777" w:rsidR="00A030CB" w:rsidRDefault="00A030CB" w:rsidP="00A030CB">
                          <w:pPr>
                            <w:ind w:left="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8BF7E1" id="_x0000_t202" coordsize="21600,21600" o:spt="202" path="m,l,21600r21600,l21600,xe">
              <v:stroke joinstyle="miter"/>
              <v:path gradientshapeok="t" o:connecttype="rect"/>
            </v:shapetype>
            <v:shape id="Text Box 9" o:spid="_x0000_s1026" type="#_x0000_t202" style="position:absolute;margin-left:.6pt;margin-top:31.2pt;width:342pt;height:7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" filled="f" stroked="f">
              <v:textbox>
                <w:txbxContent>
                  <w:p w14:paraId="7A17E793" w14:textId="60650637" w:rsidR="00A030CB" w:rsidRPr="008317E5" w:rsidRDefault="00E420D3" w:rsidP="00A030CB">
                    <w:pPr>
                      <w:pStyle w:val="Header"/>
                      <w:spacing w:after="0"/>
                      <w:ind w:left="180"/>
                      <w:rPr>
                        <w:rFonts w:ascii="Arial" w:hAnsi="Arial" w:cs="Arial"/>
                        <w:sz w:val="32"/>
                        <w:szCs w:val="32"/>
                      </w:rPr>
                    </w:pPr>
                    <w:r w:rsidRPr="008317E5">
                      <w:rPr>
                        <w:rFonts w:ascii="Arial" w:hAnsi="Arial" w:cs="Arial"/>
                        <w:sz w:val="32"/>
                        <w:szCs w:val="32"/>
                      </w:rPr>
                      <w:t>2017</w:t>
                    </w:r>
                    <w:r w:rsidR="00A030CB" w:rsidRPr="008317E5">
                      <w:rPr>
                        <w:rFonts w:ascii="Arial" w:hAnsi="Arial" w:cs="Arial"/>
                        <w:sz w:val="32"/>
                        <w:szCs w:val="32"/>
                      </w:rPr>
                      <w:t xml:space="preserve"> </w:t>
                    </w:r>
                    <w:proofErr w:type="spellStart"/>
                    <w:r w:rsidRPr="008317E5">
                      <w:rPr>
                        <w:rFonts w:ascii="Arial" w:hAnsi="Arial" w:cs="Arial"/>
                        <w:sz w:val="32"/>
                        <w:szCs w:val="32"/>
                      </w:rPr>
                      <w:t>HondaJet</w:t>
                    </w:r>
                    <w:proofErr w:type="spellEnd"/>
                    <w:r w:rsidR="00A030CB" w:rsidRPr="008317E5">
                      <w:rPr>
                        <w:rFonts w:ascii="Arial" w:hAnsi="Arial" w:cs="Arial"/>
                        <w:sz w:val="32"/>
                        <w:szCs w:val="32"/>
                      </w:rPr>
                      <w:t xml:space="preserve"> </w:t>
                    </w:r>
                    <w:r w:rsidRPr="008317E5">
                      <w:rPr>
                        <w:rFonts w:ascii="Arial" w:hAnsi="Arial" w:cs="Arial"/>
                        <w:sz w:val="32"/>
                        <w:szCs w:val="32"/>
                      </w:rPr>
                      <w:t xml:space="preserve">HA 420 </w:t>
                    </w:r>
                  </w:p>
                  <w:p w14:paraId="021BD8D5" w14:textId="32A6FE29" w:rsidR="00A030CB" w:rsidRPr="00E420D3" w:rsidRDefault="00A030CB" w:rsidP="00A030CB">
                    <w:pPr>
                      <w:pStyle w:val="RegandSerialNums"/>
                      <w:tabs>
                        <w:tab w:val="left" w:pos="4500"/>
                      </w:tabs>
                      <w:spacing w:after="0"/>
                      <w:ind w:left="180"/>
                      <w:rPr>
                        <w:rStyle w:val="resultsdatatext"/>
                        <w:rFonts w:ascii="Arial" w:hAnsi="Arial" w:cs="Arial"/>
                        <w:sz w:val="32"/>
                        <w:szCs w:val="32"/>
                      </w:rPr>
                    </w:pPr>
                    <w:r w:rsidRPr="00E420D3">
                      <w:rPr>
                        <w:rFonts w:ascii="Arial" w:hAnsi="Arial" w:cs="Arial"/>
                        <w:sz w:val="32"/>
                        <w:szCs w:val="32"/>
                      </w:rPr>
                      <w:t>N</w:t>
                    </w:r>
                    <w:r w:rsidR="007D0C38">
                      <w:rPr>
                        <w:rFonts w:ascii="Arial" w:hAnsi="Arial" w:cs="Arial"/>
                        <w:sz w:val="32"/>
                        <w:szCs w:val="32"/>
                      </w:rPr>
                      <w:t>422KT</w:t>
                    </w:r>
                    <w:r w:rsidR="00E420D3" w:rsidRPr="00E420D3">
                      <w:rPr>
                        <w:rFonts w:ascii="Arial" w:hAnsi="Arial" w:cs="Arial"/>
                        <w:sz w:val="32"/>
                        <w:szCs w:val="32"/>
                      </w:rPr>
                      <w:t xml:space="preserve"> </w:t>
                    </w:r>
                    <w:r w:rsidRPr="00E420D3">
                      <w:rPr>
                        <w:rFonts w:ascii="Arial" w:hAnsi="Arial" w:cs="Arial"/>
                        <w:sz w:val="32"/>
                        <w:szCs w:val="32"/>
                      </w:rPr>
                      <w:t xml:space="preserve">– SN </w:t>
                    </w:r>
                    <w:r w:rsidR="00E420D3" w:rsidRPr="00E420D3">
                      <w:rPr>
                        <w:rFonts w:ascii="Arial" w:hAnsi="Arial" w:cs="Arial"/>
                        <w:sz w:val="32"/>
                        <w:szCs w:val="32"/>
                      </w:rPr>
                      <w:t>42000</w:t>
                    </w:r>
                    <w:r w:rsidR="00C80FCC">
                      <w:rPr>
                        <w:rFonts w:ascii="Arial" w:hAnsi="Arial" w:cs="Arial"/>
                        <w:sz w:val="32"/>
                        <w:szCs w:val="32"/>
                      </w:rPr>
                      <w:t>071</w:t>
                    </w:r>
                    <w:r w:rsidRPr="00E420D3">
                      <w:rPr>
                        <w:rStyle w:val="resultsdatatext"/>
                        <w:rFonts w:ascii="Arial" w:hAnsi="Arial" w:cs="Arial"/>
                        <w:sz w:val="32"/>
                        <w:szCs w:val="32"/>
                      </w:rPr>
                      <w:tab/>
                    </w:r>
                  </w:p>
                  <w:p w14:paraId="015A228C" w14:textId="77777777" w:rsidR="00A030CB" w:rsidRPr="00A030CB" w:rsidRDefault="00A030CB" w:rsidP="00A030CB">
                    <w:pPr>
                      <w:pStyle w:val="RegandSerialNums"/>
                      <w:tabs>
                        <w:tab w:val="left" w:pos="4500"/>
                      </w:tabs>
                      <w:spacing w:after="0"/>
                      <w:ind w:left="180"/>
                      <w:rPr>
                        <w:rFonts w:ascii="Arial" w:hAnsi="Arial" w:cs="Arial"/>
                        <w:b/>
                        <w:sz w:val="32"/>
                        <w:szCs w:val="32"/>
                      </w:rPr>
                    </w:pPr>
                    <w:r w:rsidRPr="00A030CB">
                      <w:rPr>
                        <w:rFonts w:ascii="Arial" w:hAnsi="Arial" w:cs="Arial"/>
                        <w:b/>
                        <w:sz w:val="32"/>
                        <w:szCs w:val="32"/>
                      </w:rPr>
                      <w:t>Price: inquire – trades welcome!</w:t>
                    </w:r>
                  </w:p>
                  <w:p w14:paraId="79EC0D0E" w14:textId="77777777" w:rsidR="00A030CB" w:rsidRDefault="00A030CB" w:rsidP="00A030CB">
                    <w:pPr>
                      <w:ind w:left="180"/>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80356"/>
    <w:multiLevelType w:val="multilevel"/>
    <w:tmpl w:val="455C3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41296"/>
    <w:multiLevelType w:val="hybridMultilevel"/>
    <w:tmpl w:val="6C6CDA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6FC10D4"/>
    <w:multiLevelType w:val="hybridMultilevel"/>
    <w:tmpl w:val="732270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BE57101"/>
    <w:multiLevelType w:val="multilevel"/>
    <w:tmpl w:val="09626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9361A2"/>
    <w:multiLevelType w:val="hybridMultilevel"/>
    <w:tmpl w:val="9C12D5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F665FC"/>
    <w:multiLevelType w:val="multilevel"/>
    <w:tmpl w:val="5EAA2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9D59EA"/>
    <w:multiLevelType w:val="hybridMultilevel"/>
    <w:tmpl w:val="422C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131FEB"/>
    <w:multiLevelType w:val="multilevel"/>
    <w:tmpl w:val="79E01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B423B1"/>
    <w:multiLevelType w:val="hybridMultilevel"/>
    <w:tmpl w:val="F4B8E6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706B67"/>
    <w:multiLevelType w:val="hybridMultilevel"/>
    <w:tmpl w:val="3A24E9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7C28A6"/>
    <w:multiLevelType w:val="multilevel"/>
    <w:tmpl w:val="48B01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9E0156"/>
    <w:multiLevelType w:val="hybridMultilevel"/>
    <w:tmpl w:val="03B6C7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Helvetic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Helvetic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Helvetic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8E4783B"/>
    <w:multiLevelType w:val="multilevel"/>
    <w:tmpl w:val="78420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5B516D"/>
    <w:multiLevelType w:val="hybridMultilevel"/>
    <w:tmpl w:val="22B6259E"/>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2D6E0DED"/>
    <w:multiLevelType w:val="multilevel"/>
    <w:tmpl w:val="FA60D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8C754A"/>
    <w:multiLevelType w:val="hybridMultilevel"/>
    <w:tmpl w:val="E83E55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181563B"/>
    <w:multiLevelType w:val="multilevel"/>
    <w:tmpl w:val="AD7E2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350D48"/>
    <w:multiLevelType w:val="multilevel"/>
    <w:tmpl w:val="4852B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44635E"/>
    <w:multiLevelType w:val="hybridMultilevel"/>
    <w:tmpl w:val="911EB4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5037D8E"/>
    <w:multiLevelType w:val="hybridMultilevel"/>
    <w:tmpl w:val="AEF4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CF44F6"/>
    <w:multiLevelType w:val="multilevel"/>
    <w:tmpl w:val="C0DAF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583870"/>
    <w:multiLevelType w:val="hybridMultilevel"/>
    <w:tmpl w:val="76A28A02"/>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5411D2A"/>
    <w:multiLevelType w:val="hybridMultilevel"/>
    <w:tmpl w:val="0C10FD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9CD106A"/>
    <w:multiLevelType w:val="hybridMultilevel"/>
    <w:tmpl w:val="AC10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CE17B5"/>
    <w:multiLevelType w:val="hybridMultilevel"/>
    <w:tmpl w:val="4DD2C2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386025F"/>
    <w:multiLevelType w:val="multilevel"/>
    <w:tmpl w:val="6CC42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3929A7"/>
    <w:multiLevelType w:val="hybridMultilevel"/>
    <w:tmpl w:val="39CCB4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A083C1B"/>
    <w:multiLevelType w:val="hybridMultilevel"/>
    <w:tmpl w:val="37D427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4711B05"/>
    <w:multiLevelType w:val="hybridMultilevel"/>
    <w:tmpl w:val="8AE63D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F9D2118"/>
    <w:multiLevelType w:val="hybridMultilevel"/>
    <w:tmpl w:val="ED16F6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15D5DB6"/>
    <w:multiLevelType w:val="hybridMultilevel"/>
    <w:tmpl w:val="B3900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74484E"/>
    <w:multiLevelType w:val="hybridMultilevel"/>
    <w:tmpl w:val="1778B0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C0641DB"/>
    <w:multiLevelType w:val="hybridMultilevel"/>
    <w:tmpl w:val="83F02B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DCD6800"/>
    <w:multiLevelType w:val="hybridMultilevel"/>
    <w:tmpl w:val="2DC0A7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15"/>
  </w:num>
  <w:num w:numId="3">
    <w:abstractNumId w:val="4"/>
  </w:num>
  <w:num w:numId="4">
    <w:abstractNumId w:val="18"/>
  </w:num>
  <w:num w:numId="5">
    <w:abstractNumId w:val="31"/>
  </w:num>
  <w:num w:numId="6">
    <w:abstractNumId w:val="30"/>
  </w:num>
  <w:num w:numId="7">
    <w:abstractNumId w:val="11"/>
  </w:num>
  <w:num w:numId="8">
    <w:abstractNumId w:val="19"/>
  </w:num>
  <w:num w:numId="9">
    <w:abstractNumId w:val="28"/>
  </w:num>
  <w:num w:numId="10">
    <w:abstractNumId w:val="1"/>
  </w:num>
  <w:num w:numId="11">
    <w:abstractNumId w:val="23"/>
  </w:num>
  <w:num w:numId="12">
    <w:abstractNumId w:val="6"/>
  </w:num>
  <w:num w:numId="13">
    <w:abstractNumId w:val="29"/>
  </w:num>
  <w:num w:numId="14">
    <w:abstractNumId w:val="26"/>
  </w:num>
  <w:num w:numId="15">
    <w:abstractNumId w:val="33"/>
  </w:num>
  <w:num w:numId="16">
    <w:abstractNumId w:val="8"/>
  </w:num>
  <w:num w:numId="17">
    <w:abstractNumId w:val="21"/>
  </w:num>
  <w:num w:numId="18">
    <w:abstractNumId w:val="24"/>
  </w:num>
  <w:num w:numId="19">
    <w:abstractNumId w:val="32"/>
  </w:num>
  <w:num w:numId="20">
    <w:abstractNumId w:val="27"/>
  </w:num>
  <w:num w:numId="21">
    <w:abstractNumId w:val="22"/>
  </w:num>
  <w:num w:numId="22">
    <w:abstractNumId w:val="16"/>
    <w:lvlOverride w:ilvl="0">
      <w:startOverride w:val="6"/>
    </w:lvlOverride>
  </w:num>
  <w:num w:numId="23">
    <w:abstractNumId w:val="14"/>
    <w:lvlOverride w:ilvl="0">
      <w:startOverride w:val="1"/>
    </w:lvlOverride>
  </w:num>
  <w:num w:numId="24">
    <w:abstractNumId w:val="5"/>
    <w:lvlOverride w:ilvl="0">
      <w:startOverride w:val="3"/>
    </w:lvlOverride>
  </w:num>
  <w:num w:numId="25">
    <w:abstractNumId w:val="25"/>
    <w:lvlOverride w:ilvl="0">
      <w:startOverride w:val="4"/>
    </w:lvlOverride>
  </w:num>
  <w:num w:numId="26">
    <w:abstractNumId w:val="7"/>
    <w:lvlOverride w:ilvl="0">
      <w:startOverride w:val="5"/>
    </w:lvlOverride>
  </w:num>
  <w:num w:numId="27">
    <w:abstractNumId w:val="12"/>
    <w:lvlOverride w:ilvl="0">
      <w:startOverride w:val="6"/>
    </w:lvlOverride>
  </w:num>
  <w:num w:numId="28">
    <w:abstractNumId w:val="17"/>
    <w:lvlOverride w:ilvl="0">
      <w:startOverride w:val="7"/>
    </w:lvlOverride>
  </w:num>
  <w:num w:numId="29">
    <w:abstractNumId w:val="0"/>
    <w:lvlOverride w:ilvl="0">
      <w:startOverride w:val="8"/>
    </w:lvlOverride>
  </w:num>
  <w:num w:numId="30">
    <w:abstractNumId w:val="20"/>
    <w:lvlOverride w:ilvl="0">
      <w:startOverride w:val="9"/>
    </w:lvlOverride>
  </w:num>
  <w:num w:numId="31">
    <w:abstractNumId w:val="3"/>
    <w:lvlOverride w:ilvl="0">
      <w:startOverride w:val="1"/>
    </w:lvlOverride>
  </w:num>
  <w:num w:numId="32">
    <w:abstractNumId w:val="10"/>
    <w:lvlOverride w:ilvl="0">
      <w:startOverride w:val="1"/>
    </w:lvlOverride>
  </w:num>
  <w:num w:numId="33">
    <w:abstractNumId w:val="13"/>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f3cb40,#145c9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675"/>
    <w:rsid w:val="00015BD5"/>
    <w:rsid w:val="00020EDE"/>
    <w:rsid w:val="00027B8E"/>
    <w:rsid w:val="00042B07"/>
    <w:rsid w:val="00045317"/>
    <w:rsid w:val="00071AA4"/>
    <w:rsid w:val="00072D9E"/>
    <w:rsid w:val="000C566A"/>
    <w:rsid w:val="000D2FA2"/>
    <w:rsid w:val="000D66E0"/>
    <w:rsid w:val="001030AB"/>
    <w:rsid w:val="0012323F"/>
    <w:rsid w:val="001259E7"/>
    <w:rsid w:val="0012666B"/>
    <w:rsid w:val="001740AB"/>
    <w:rsid w:val="00186589"/>
    <w:rsid w:val="0018680B"/>
    <w:rsid w:val="00190F67"/>
    <w:rsid w:val="00191B55"/>
    <w:rsid w:val="001E1722"/>
    <w:rsid w:val="001E1AA0"/>
    <w:rsid w:val="001E4E6E"/>
    <w:rsid w:val="001F20B9"/>
    <w:rsid w:val="001F2979"/>
    <w:rsid w:val="001F36BC"/>
    <w:rsid w:val="002078C5"/>
    <w:rsid w:val="00207C87"/>
    <w:rsid w:val="0021194A"/>
    <w:rsid w:val="00244A3A"/>
    <w:rsid w:val="00247995"/>
    <w:rsid w:val="00252A50"/>
    <w:rsid w:val="00255408"/>
    <w:rsid w:val="002621F3"/>
    <w:rsid w:val="0026392A"/>
    <w:rsid w:val="0026555A"/>
    <w:rsid w:val="002B34E5"/>
    <w:rsid w:val="002E753A"/>
    <w:rsid w:val="002E7EF2"/>
    <w:rsid w:val="002F4B7D"/>
    <w:rsid w:val="002F79BE"/>
    <w:rsid w:val="00325F09"/>
    <w:rsid w:val="00336F96"/>
    <w:rsid w:val="00347A86"/>
    <w:rsid w:val="00354F43"/>
    <w:rsid w:val="00363DCB"/>
    <w:rsid w:val="003648B6"/>
    <w:rsid w:val="00367F7B"/>
    <w:rsid w:val="003B3571"/>
    <w:rsid w:val="003C5746"/>
    <w:rsid w:val="003E0717"/>
    <w:rsid w:val="003F2D6D"/>
    <w:rsid w:val="00412FE6"/>
    <w:rsid w:val="004313BC"/>
    <w:rsid w:val="00434AE1"/>
    <w:rsid w:val="00446939"/>
    <w:rsid w:val="004569F2"/>
    <w:rsid w:val="0047159C"/>
    <w:rsid w:val="00481B95"/>
    <w:rsid w:val="00481CA7"/>
    <w:rsid w:val="00493D22"/>
    <w:rsid w:val="00494A14"/>
    <w:rsid w:val="00495E41"/>
    <w:rsid w:val="00503FCC"/>
    <w:rsid w:val="00510EAA"/>
    <w:rsid w:val="005361A8"/>
    <w:rsid w:val="00594975"/>
    <w:rsid w:val="005D226D"/>
    <w:rsid w:val="005D4E08"/>
    <w:rsid w:val="005F7112"/>
    <w:rsid w:val="0061210B"/>
    <w:rsid w:val="00641E53"/>
    <w:rsid w:val="00670A5E"/>
    <w:rsid w:val="00683556"/>
    <w:rsid w:val="006A7044"/>
    <w:rsid w:val="006B2C00"/>
    <w:rsid w:val="006C0BBC"/>
    <w:rsid w:val="006C4AB7"/>
    <w:rsid w:val="006D7B74"/>
    <w:rsid w:val="007000EC"/>
    <w:rsid w:val="00721B3D"/>
    <w:rsid w:val="0073069E"/>
    <w:rsid w:val="00735574"/>
    <w:rsid w:val="007400A3"/>
    <w:rsid w:val="00744B9D"/>
    <w:rsid w:val="00775AB4"/>
    <w:rsid w:val="007B7315"/>
    <w:rsid w:val="007C169E"/>
    <w:rsid w:val="007D0C38"/>
    <w:rsid w:val="007D7410"/>
    <w:rsid w:val="007E27DC"/>
    <w:rsid w:val="00812162"/>
    <w:rsid w:val="00816BD8"/>
    <w:rsid w:val="008317E5"/>
    <w:rsid w:val="0083245F"/>
    <w:rsid w:val="0084230E"/>
    <w:rsid w:val="00843948"/>
    <w:rsid w:val="008521A8"/>
    <w:rsid w:val="008621D4"/>
    <w:rsid w:val="00874636"/>
    <w:rsid w:val="00880B9F"/>
    <w:rsid w:val="00881C14"/>
    <w:rsid w:val="0089270C"/>
    <w:rsid w:val="008A7804"/>
    <w:rsid w:val="008C18B1"/>
    <w:rsid w:val="008C4558"/>
    <w:rsid w:val="008D377E"/>
    <w:rsid w:val="008D4956"/>
    <w:rsid w:val="008E0675"/>
    <w:rsid w:val="00933371"/>
    <w:rsid w:val="00937FB2"/>
    <w:rsid w:val="00940CE6"/>
    <w:rsid w:val="00960958"/>
    <w:rsid w:val="0097767F"/>
    <w:rsid w:val="0097769A"/>
    <w:rsid w:val="00995784"/>
    <w:rsid w:val="00997115"/>
    <w:rsid w:val="009A7F6A"/>
    <w:rsid w:val="009F0971"/>
    <w:rsid w:val="00A01600"/>
    <w:rsid w:val="00A030CB"/>
    <w:rsid w:val="00A31369"/>
    <w:rsid w:val="00A362D6"/>
    <w:rsid w:val="00A4249D"/>
    <w:rsid w:val="00A4427B"/>
    <w:rsid w:val="00A617A7"/>
    <w:rsid w:val="00A818AC"/>
    <w:rsid w:val="00A855A8"/>
    <w:rsid w:val="00AC2083"/>
    <w:rsid w:val="00AC26EF"/>
    <w:rsid w:val="00AC6942"/>
    <w:rsid w:val="00AC7701"/>
    <w:rsid w:val="00AD66C8"/>
    <w:rsid w:val="00AD7680"/>
    <w:rsid w:val="00AF1E5E"/>
    <w:rsid w:val="00B224BA"/>
    <w:rsid w:val="00B421F9"/>
    <w:rsid w:val="00B6670A"/>
    <w:rsid w:val="00B7770D"/>
    <w:rsid w:val="00B861EE"/>
    <w:rsid w:val="00BA1D05"/>
    <w:rsid w:val="00BB388D"/>
    <w:rsid w:val="00BC65CD"/>
    <w:rsid w:val="00BC67C8"/>
    <w:rsid w:val="00BE1CEA"/>
    <w:rsid w:val="00BF0C04"/>
    <w:rsid w:val="00BF31A3"/>
    <w:rsid w:val="00C12102"/>
    <w:rsid w:val="00C255B1"/>
    <w:rsid w:val="00C25A54"/>
    <w:rsid w:val="00C41E50"/>
    <w:rsid w:val="00C47237"/>
    <w:rsid w:val="00C5795C"/>
    <w:rsid w:val="00C67578"/>
    <w:rsid w:val="00C7341F"/>
    <w:rsid w:val="00C74247"/>
    <w:rsid w:val="00C76A8B"/>
    <w:rsid w:val="00C80FCC"/>
    <w:rsid w:val="00C85552"/>
    <w:rsid w:val="00C85D63"/>
    <w:rsid w:val="00CA043F"/>
    <w:rsid w:val="00CA1451"/>
    <w:rsid w:val="00CA4721"/>
    <w:rsid w:val="00CD368C"/>
    <w:rsid w:val="00CD4A33"/>
    <w:rsid w:val="00D03501"/>
    <w:rsid w:val="00D134FE"/>
    <w:rsid w:val="00D24C59"/>
    <w:rsid w:val="00D32A02"/>
    <w:rsid w:val="00D83B9A"/>
    <w:rsid w:val="00D95C93"/>
    <w:rsid w:val="00DA0169"/>
    <w:rsid w:val="00DA6ED3"/>
    <w:rsid w:val="00DE376F"/>
    <w:rsid w:val="00DF07EA"/>
    <w:rsid w:val="00DF5653"/>
    <w:rsid w:val="00E00354"/>
    <w:rsid w:val="00E0045B"/>
    <w:rsid w:val="00E41A33"/>
    <w:rsid w:val="00E420D3"/>
    <w:rsid w:val="00E53A3F"/>
    <w:rsid w:val="00E56EF8"/>
    <w:rsid w:val="00E57C56"/>
    <w:rsid w:val="00E709DD"/>
    <w:rsid w:val="00E847D1"/>
    <w:rsid w:val="00E90D36"/>
    <w:rsid w:val="00EA6CEE"/>
    <w:rsid w:val="00EE3996"/>
    <w:rsid w:val="00EE7754"/>
    <w:rsid w:val="00EF4ED0"/>
    <w:rsid w:val="00F16B4F"/>
    <w:rsid w:val="00F2156E"/>
    <w:rsid w:val="00F26BB5"/>
    <w:rsid w:val="00F44FB3"/>
    <w:rsid w:val="00F54113"/>
    <w:rsid w:val="00F74462"/>
    <w:rsid w:val="00F76D24"/>
    <w:rsid w:val="00F85D79"/>
    <w:rsid w:val="00FA1727"/>
    <w:rsid w:val="00FB096C"/>
    <w:rsid w:val="00FC5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3cb40,#145c9e"/>
    </o:shapedefaults>
    <o:shapelayout v:ext="edit">
      <o:idmap v:ext="edit" data="1"/>
    </o:shapelayout>
  </w:shapeDefaults>
  <w:decimalSymbol w:val="."/>
  <w:listSeparator w:val=","/>
  <w14:docId w14:val="638B3B69"/>
  <w15:docId w15:val="{990E99DA-D944-48BC-A8E1-57FAB413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809F2"/>
    <w:rPr>
      <w:rFonts w:ascii="Helvetica" w:hAnsi="Helvetica"/>
      <w:szCs w:val="24"/>
    </w:rPr>
  </w:style>
  <w:style w:type="paragraph" w:styleId="Heading1">
    <w:name w:val="heading 1"/>
    <w:basedOn w:val="Normal"/>
    <w:next w:val="Normal"/>
    <w:qFormat/>
    <w:rsid w:val="003809F2"/>
    <w:pPr>
      <w:keepNext/>
      <w:spacing w:before="240" w:after="60"/>
      <w:outlineLvl w:val="0"/>
    </w:pPr>
    <w:rPr>
      <w:rFonts w:cs="Arial"/>
      <w:b/>
      <w:bCs/>
      <w:caps/>
      <w:color w:val="D42E50"/>
      <w:kern w:val="32"/>
      <w:sz w:val="24"/>
      <w:szCs w:val="32"/>
    </w:rPr>
  </w:style>
  <w:style w:type="paragraph" w:styleId="Heading2">
    <w:name w:val="heading 2"/>
    <w:basedOn w:val="Normal"/>
    <w:next w:val="Normal"/>
    <w:qFormat/>
    <w:rsid w:val="003809F2"/>
    <w:pPr>
      <w:keepNext/>
      <w:outlineLvl w:val="1"/>
    </w:pPr>
    <w:rPr>
      <w:rFonts w:ascii="Arial" w:hAnsi="Arial"/>
      <w:b/>
      <w:bCs/>
      <w:color w:val="FF0000"/>
      <w:sz w:val="18"/>
    </w:rPr>
  </w:style>
  <w:style w:type="paragraph" w:styleId="Heading3">
    <w:name w:val="heading 3"/>
    <w:basedOn w:val="Normal"/>
    <w:next w:val="Normal"/>
    <w:qFormat/>
    <w:rsid w:val="003809F2"/>
    <w:pPr>
      <w:keepNext/>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809F2"/>
  </w:style>
  <w:style w:type="paragraph" w:styleId="Header">
    <w:name w:val="header"/>
    <w:basedOn w:val="Normal"/>
    <w:link w:val="HeaderChar"/>
    <w:uiPriority w:val="99"/>
    <w:rsid w:val="003809F2"/>
    <w:pPr>
      <w:spacing w:after="40"/>
      <w:ind w:left="3888"/>
    </w:pPr>
    <w:rPr>
      <w:b/>
      <w:color w:val="D42E50"/>
      <w:sz w:val="36"/>
    </w:rPr>
  </w:style>
  <w:style w:type="paragraph" w:customStyle="1" w:styleId="RegandSerialNums">
    <w:name w:val="Reg and Serial Nums"/>
    <w:basedOn w:val="Normal"/>
    <w:rsid w:val="003809F2"/>
    <w:pPr>
      <w:spacing w:after="60"/>
      <w:ind w:left="3888"/>
    </w:pPr>
    <w:rPr>
      <w:caps/>
    </w:rPr>
  </w:style>
  <w:style w:type="paragraph" w:customStyle="1" w:styleId="Price">
    <w:name w:val="Price"/>
    <w:basedOn w:val="Normal"/>
    <w:rsid w:val="003809F2"/>
    <w:pPr>
      <w:ind w:left="3888"/>
    </w:pPr>
    <w:rPr>
      <w:b/>
      <w:spacing w:val="24"/>
      <w:sz w:val="24"/>
    </w:rPr>
  </w:style>
  <w:style w:type="character" w:styleId="Hyperlink">
    <w:name w:val="Hyperlink"/>
    <w:basedOn w:val="DefaultParagraphFont"/>
    <w:rsid w:val="003809F2"/>
    <w:rPr>
      <w:color w:val="0000FF"/>
      <w:u w:val="single"/>
    </w:rPr>
  </w:style>
  <w:style w:type="paragraph" w:styleId="BodyTextIndent">
    <w:name w:val="Body Text Indent"/>
    <w:basedOn w:val="Normal"/>
    <w:rsid w:val="003809F2"/>
    <w:pPr>
      <w:ind w:left="360"/>
    </w:pPr>
    <w:rPr>
      <w:rFonts w:ascii="Arial" w:hAnsi="Arial" w:cs="Arial"/>
      <w:b/>
      <w:bCs/>
    </w:rPr>
  </w:style>
  <w:style w:type="paragraph" w:customStyle="1" w:styleId="Time">
    <w:name w:val="Time"/>
    <w:basedOn w:val="RegandSerialNums"/>
    <w:next w:val="Normal"/>
    <w:rsid w:val="003809F2"/>
    <w:pPr>
      <w:ind w:left="0"/>
      <w:jc w:val="center"/>
    </w:pPr>
  </w:style>
  <w:style w:type="character" w:customStyle="1" w:styleId="resultsdatatext">
    <w:name w:val="results_datatext"/>
    <w:basedOn w:val="DefaultParagraphFont"/>
    <w:rsid w:val="00C15088"/>
  </w:style>
  <w:style w:type="paragraph" w:styleId="PlainText">
    <w:name w:val="Plain Text"/>
    <w:basedOn w:val="Normal"/>
    <w:link w:val="PlainTextChar"/>
    <w:uiPriority w:val="99"/>
    <w:unhideWhenUsed/>
    <w:rsid w:val="00312EAF"/>
    <w:rPr>
      <w:rFonts w:ascii="Consolas" w:eastAsia="Calibri" w:hAnsi="Consolas"/>
      <w:sz w:val="21"/>
      <w:szCs w:val="21"/>
    </w:rPr>
  </w:style>
  <w:style w:type="character" w:customStyle="1" w:styleId="PlainTextChar">
    <w:name w:val="Plain Text Char"/>
    <w:basedOn w:val="DefaultParagraphFont"/>
    <w:link w:val="PlainText"/>
    <w:uiPriority w:val="99"/>
    <w:rsid w:val="00312EAF"/>
    <w:rPr>
      <w:rFonts w:ascii="Consolas" w:eastAsia="Calibri" w:hAnsi="Consolas" w:cs="Times New Roman"/>
      <w:sz w:val="21"/>
      <w:szCs w:val="21"/>
    </w:rPr>
  </w:style>
  <w:style w:type="paragraph" w:styleId="BalloonText">
    <w:name w:val="Balloon Text"/>
    <w:basedOn w:val="Normal"/>
    <w:link w:val="BalloonTextChar"/>
    <w:rsid w:val="004D3B51"/>
    <w:rPr>
      <w:rFonts w:ascii="Tahoma" w:hAnsi="Tahoma" w:cs="Tahoma"/>
      <w:sz w:val="16"/>
      <w:szCs w:val="16"/>
    </w:rPr>
  </w:style>
  <w:style w:type="character" w:customStyle="1" w:styleId="BalloonTextChar">
    <w:name w:val="Balloon Text Char"/>
    <w:basedOn w:val="DefaultParagraphFont"/>
    <w:link w:val="BalloonText"/>
    <w:rsid w:val="004D3B51"/>
    <w:rPr>
      <w:rFonts w:ascii="Tahoma" w:hAnsi="Tahoma" w:cs="Tahoma"/>
      <w:sz w:val="16"/>
      <w:szCs w:val="16"/>
    </w:rPr>
  </w:style>
  <w:style w:type="character" w:styleId="FollowedHyperlink">
    <w:name w:val="FollowedHyperlink"/>
    <w:basedOn w:val="DefaultParagraphFont"/>
    <w:uiPriority w:val="99"/>
    <w:semiHidden/>
    <w:unhideWhenUsed/>
    <w:rsid w:val="006D7B74"/>
    <w:rPr>
      <w:color w:val="800080" w:themeColor="followedHyperlink"/>
      <w:u w:val="single"/>
    </w:rPr>
  </w:style>
  <w:style w:type="paragraph" w:styleId="ListParagraph">
    <w:name w:val="List Paragraph"/>
    <w:basedOn w:val="Normal"/>
    <w:uiPriority w:val="34"/>
    <w:qFormat/>
    <w:rsid w:val="007B7315"/>
    <w:pPr>
      <w:ind w:left="720"/>
      <w:contextualSpacing/>
    </w:pPr>
  </w:style>
  <w:style w:type="paragraph" w:customStyle="1" w:styleId="Style1">
    <w:name w:val="Style1"/>
    <w:basedOn w:val="Heading1"/>
    <w:qFormat/>
    <w:rsid w:val="00045317"/>
    <w:pPr>
      <w:spacing w:before="120"/>
    </w:pPr>
    <w:rPr>
      <w:rFonts w:ascii="Arial" w:hAnsi="Arial"/>
      <w:caps w:val="0"/>
      <w:color w:val="C00000"/>
      <w:sz w:val="18"/>
      <w:szCs w:val="18"/>
    </w:rPr>
  </w:style>
  <w:style w:type="character" w:styleId="UnresolvedMention">
    <w:name w:val="Unresolved Mention"/>
    <w:basedOn w:val="DefaultParagraphFont"/>
    <w:uiPriority w:val="99"/>
    <w:rsid w:val="00190F67"/>
    <w:rPr>
      <w:color w:val="605E5C"/>
      <w:shd w:val="clear" w:color="auto" w:fill="E1DFDD"/>
    </w:rPr>
  </w:style>
  <w:style w:type="character" w:customStyle="1" w:styleId="HeaderChar">
    <w:name w:val="Header Char"/>
    <w:basedOn w:val="DefaultParagraphFont"/>
    <w:link w:val="Header"/>
    <w:uiPriority w:val="99"/>
    <w:rsid w:val="0089270C"/>
    <w:rPr>
      <w:rFonts w:ascii="Helvetica" w:hAnsi="Helvetica"/>
      <w:b/>
      <w:color w:val="D42E50"/>
      <w:sz w:val="36"/>
      <w:szCs w:val="24"/>
    </w:rPr>
  </w:style>
  <w:style w:type="paragraph" w:customStyle="1" w:styleId="editor-text">
    <w:name w:val="editor-text"/>
    <w:basedOn w:val="Normal"/>
    <w:rsid w:val="00E847D1"/>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347887">
      <w:bodyDiv w:val="1"/>
      <w:marLeft w:val="0"/>
      <w:marRight w:val="0"/>
      <w:marTop w:val="0"/>
      <w:marBottom w:val="0"/>
      <w:divBdr>
        <w:top w:val="none" w:sz="0" w:space="0" w:color="auto"/>
        <w:left w:val="none" w:sz="0" w:space="0" w:color="auto"/>
        <w:bottom w:val="none" w:sz="0" w:space="0" w:color="auto"/>
        <w:right w:val="none" w:sz="0" w:space="0" w:color="auto"/>
      </w:divBdr>
      <w:divsChild>
        <w:div w:id="1318269946">
          <w:marLeft w:val="0"/>
          <w:marRight w:val="0"/>
          <w:marTop w:val="0"/>
          <w:marBottom w:val="0"/>
          <w:divBdr>
            <w:top w:val="none" w:sz="0" w:space="0" w:color="auto"/>
            <w:left w:val="none" w:sz="0" w:space="0" w:color="auto"/>
            <w:bottom w:val="none" w:sz="0" w:space="0" w:color="auto"/>
            <w:right w:val="none" w:sz="0" w:space="0" w:color="auto"/>
          </w:divBdr>
        </w:div>
      </w:divsChild>
    </w:div>
    <w:div w:id="401486002">
      <w:bodyDiv w:val="1"/>
      <w:marLeft w:val="0"/>
      <w:marRight w:val="0"/>
      <w:marTop w:val="0"/>
      <w:marBottom w:val="0"/>
      <w:divBdr>
        <w:top w:val="none" w:sz="0" w:space="0" w:color="auto"/>
        <w:left w:val="none" w:sz="0" w:space="0" w:color="auto"/>
        <w:bottom w:val="none" w:sz="0" w:space="0" w:color="auto"/>
        <w:right w:val="none" w:sz="0" w:space="0" w:color="auto"/>
      </w:divBdr>
    </w:div>
    <w:div w:id="438960587">
      <w:bodyDiv w:val="1"/>
      <w:marLeft w:val="0"/>
      <w:marRight w:val="0"/>
      <w:marTop w:val="0"/>
      <w:marBottom w:val="0"/>
      <w:divBdr>
        <w:top w:val="none" w:sz="0" w:space="0" w:color="auto"/>
        <w:left w:val="none" w:sz="0" w:space="0" w:color="auto"/>
        <w:bottom w:val="none" w:sz="0" w:space="0" w:color="auto"/>
        <w:right w:val="none" w:sz="0" w:space="0" w:color="auto"/>
      </w:divBdr>
      <w:divsChild>
        <w:div w:id="212666829">
          <w:marLeft w:val="0"/>
          <w:marRight w:val="0"/>
          <w:marTop w:val="0"/>
          <w:marBottom w:val="0"/>
          <w:divBdr>
            <w:top w:val="none" w:sz="0" w:space="0" w:color="auto"/>
            <w:left w:val="none" w:sz="0" w:space="0" w:color="auto"/>
            <w:bottom w:val="none" w:sz="0" w:space="0" w:color="auto"/>
            <w:right w:val="none" w:sz="0" w:space="0" w:color="auto"/>
          </w:divBdr>
        </w:div>
      </w:divsChild>
    </w:div>
    <w:div w:id="697244065">
      <w:bodyDiv w:val="1"/>
      <w:marLeft w:val="0"/>
      <w:marRight w:val="0"/>
      <w:marTop w:val="0"/>
      <w:marBottom w:val="0"/>
      <w:divBdr>
        <w:top w:val="none" w:sz="0" w:space="0" w:color="auto"/>
        <w:left w:val="none" w:sz="0" w:space="0" w:color="auto"/>
        <w:bottom w:val="none" w:sz="0" w:space="0" w:color="auto"/>
        <w:right w:val="none" w:sz="0" w:space="0" w:color="auto"/>
      </w:divBdr>
      <w:divsChild>
        <w:div w:id="166679118">
          <w:marLeft w:val="0"/>
          <w:marRight w:val="0"/>
          <w:marTop w:val="0"/>
          <w:marBottom w:val="0"/>
          <w:divBdr>
            <w:top w:val="none" w:sz="0" w:space="0" w:color="auto"/>
            <w:left w:val="none" w:sz="0" w:space="0" w:color="auto"/>
            <w:bottom w:val="none" w:sz="0" w:space="0" w:color="auto"/>
            <w:right w:val="none" w:sz="0" w:space="0" w:color="auto"/>
          </w:divBdr>
        </w:div>
      </w:divsChild>
    </w:div>
    <w:div w:id="796607008">
      <w:bodyDiv w:val="1"/>
      <w:marLeft w:val="0"/>
      <w:marRight w:val="0"/>
      <w:marTop w:val="0"/>
      <w:marBottom w:val="0"/>
      <w:divBdr>
        <w:top w:val="none" w:sz="0" w:space="0" w:color="auto"/>
        <w:left w:val="none" w:sz="0" w:space="0" w:color="auto"/>
        <w:bottom w:val="none" w:sz="0" w:space="0" w:color="auto"/>
        <w:right w:val="none" w:sz="0" w:space="0" w:color="auto"/>
      </w:divBdr>
      <w:divsChild>
        <w:div w:id="2000421165">
          <w:marLeft w:val="0"/>
          <w:marRight w:val="0"/>
          <w:marTop w:val="0"/>
          <w:marBottom w:val="0"/>
          <w:divBdr>
            <w:top w:val="none" w:sz="0" w:space="0" w:color="auto"/>
            <w:left w:val="none" w:sz="0" w:space="0" w:color="auto"/>
            <w:bottom w:val="none" w:sz="0" w:space="0" w:color="auto"/>
            <w:right w:val="none" w:sz="0" w:space="0" w:color="auto"/>
          </w:divBdr>
        </w:div>
      </w:divsChild>
    </w:div>
    <w:div w:id="1130787613">
      <w:bodyDiv w:val="1"/>
      <w:marLeft w:val="0"/>
      <w:marRight w:val="0"/>
      <w:marTop w:val="0"/>
      <w:marBottom w:val="0"/>
      <w:divBdr>
        <w:top w:val="none" w:sz="0" w:space="0" w:color="auto"/>
        <w:left w:val="none" w:sz="0" w:space="0" w:color="auto"/>
        <w:bottom w:val="none" w:sz="0" w:space="0" w:color="auto"/>
        <w:right w:val="none" w:sz="0" w:space="0" w:color="auto"/>
      </w:divBdr>
      <w:divsChild>
        <w:div w:id="1765685227">
          <w:marLeft w:val="0"/>
          <w:marRight w:val="0"/>
          <w:marTop w:val="0"/>
          <w:marBottom w:val="0"/>
          <w:divBdr>
            <w:top w:val="none" w:sz="0" w:space="0" w:color="auto"/>
            <w:left w:val="none" w:sz="0" w:space="0" w:color="auto"/>
            <w:bottom w:val="none" w:sz="0" w:space="0" w:color="auto"/>
            <w:right w:val="none" w:sz="0" w:space="0" w:color="auto"/>
          </w:divBdr>
        </w:div>
      </w:divsChild>
    </w:div>
    <w:div w:id="1184897272">
      <w:bodyDiv w:val="1"/>
      <w:marLeft w:val="0"/>
      <w:marRight w:val="0"/>
      <w:marTop w:val="0"/>
      <w:marBottom w:val="0"/>
      <w:divBdr>
        <w:top w:val="none" w:sz="0" w:space="0" w:color="auto"/>
        <w:left w:val="none" w:sz="0" w:space="0" w:color="auto"/>
        <w:bottom w:val="none" w:sz="0" w:space="0" w:color="auto"/>
        <w:right w:val="none" w:sz="0" w:space="0" w:color="auto"/>
      </w:divBdr>
      <w:divsChild>
        <w:div w:id="602153471">
          <w:marLeft w:val="0"/>
          <w:marRight w:val="0"/>
          <w:marTop w:val="0"/>
          <w:marBottom w:val="0"/>
          <w:divBdr>
            <w:top w:val="none" w:sz="0" w:space="0" w:color="auto"/>
            <w:left w:val="none" w:sz="0" w:space="0" w:color="auto"/>
            <w:bottom w:val="none" w:sz="0" w:space="0" w:color="auto"/>
            <w:right w:val="none" w:sz="0" w:space="0" w:color="auto"/>
          </w:divBdr>
        </w:div>
      </w:divsChild>
    </w:div>
    <w:div w:id="1198588713">
      <w:bodyDiv w:val="1"/>
      <w:marLeft w:val="0"/>
      <w:marRight w:val="0"/>
      <w:marTop w:val="0"/>
      <w:marBottom w:val="0"/>
      <w:divBdr>
        <w:top w:val="none" w:sz="0" w:space="0" w:color="auto"/>
        <w:left w:val="none" w:sz="0" w:space="0" w:color="auto"/>
        <w:bottom w:val="none" w:sz="0" w:space="0" w:color="auto"/>
        <w:right w:val="none" w:sz="0" w:space="0" w:color="auto"/>
      </w:divBdr>
      <w:divsChild>
        <w:div w:id="1183934770">
          <w:marLeft w:val="0"/>
          <w:marRight w:val="0"/>
          <w:marTop w:val="0"/>
          <w:marBottom w:val="0"/>
          <w:divBdr>
            <w:top w:val="none" w:sz="0" w:space="0" w:color="auto"/>
            <w:left w:val="none" w:sz="0" w:space="0" w:color="auto"/>
            <w:bottom w:val="none" w:sz="0" w:space="0" w:color="auto"/>
            <w:right w:val="none" w:sz="0" w:space="0" w:color="auto"/>
          </w:divBdr>
        </w:div>
      </w:divsChild>
    </w:div>
    <w:div w:id="1509949712">
      <w:bodyDiv w:val="1"/>
      <w:marLeft w:val="0"/>
      <w:marRight w:val="0"/>
      <w:marTop w:val="0"/>
      <w:marBottom w:val="0"/>
      <w:divBdr>
        <w:top w:val="none" w:sz="0" w:space="0" w:color="auto"/>
        <w:left w:val="none" w:sz="0" w:space="0" w:color="auto"/>
        <w:bottom w:val="none" w:sz="0" w:space="0" w:color="auto"/>
        <w:right w:val="none" w:sz="0" w:space="0" w:color="auto"/>
      </w:divBdr>
    </w:div>
    <w:div w:id="1531528815">
      <w:bodyDiv w:val="1"/>
      <w:marLeft w:val="0"/>
      <w:marRight w:val="0"/>
      <w:marTop w:val="0"/>
      <w:marBottom w:val="0"/>
      <w:divBdr>
        <w:top w:val="none" w:sz="0" w:space="0" w:color="auto"/>
        <w:left w:val="none" w:sz="0" w:space="0" w:color="auto"/>
        <w:bottom w:val="none" w:sz="0" w:space="0" w:color="auto"/>
        <w:right w:val="none" w:sz="0" w:space="0" w:color="auto"/>
      </w:divBdr>
      <w:divsChild>
        <w:div w:id="1790391175">
          <w:marLeft w:val="0"/>
          <w:marRight w:val="0"/>
          <w:marTop w:val="0"/>
          <w:marBottom w:val="0"/>
          <w:divBdr>
            <w:top w:val="none" w:sz="0" w:space="0" w:color="auto"/>
            <w:left w:val="none" w:sz="0" w:space="0" w:color="auto"/>
            <w:bottom w:val="none" w:sz="0" w:space="0" w:color="auto"/>
            <w:right w:val="none" w:sz="0" w:space="0" w:color="auto"/>
          </w:divBdr>
        </w:div>
      </w:divsChild>
    </w:div>
    <w:div w:id="1668901142">
      <w:bodyDiv w:val="1"/>
      <w:marLeft w:val="0"/>
      <w:marRight w:val="0"/>
      <w:marTop w:val="0"/>
      <w:marBottom w:val="0"/>
      <w:divBdr>
        <w:top w:val="none" w:sz="0" w:space="0" w:color="auto"/>
        <w:left w:val="none" w:sz="0" w:space="0" w:color="auto"/>
        <w:bottom w:val="none" w:sz="0" w:space="0" w:color="auto"/>
        <w:right w:val="none" w:sz="0" w:space="0" w:color="auto"/>
      </w:divBdr>
      <w:divsChild>
        <w:div w:id="1689256612">
          <w:marLeft w:val="0"/>
          <w:marRight w:val="0"/>
          <w:marTop w:val="0"/>
          <w:marBottom w:val="0"/>
          <w:divBdr>
            <w:top w:val="none" w:sz="0" w:space="0" w:color="auto"/>
            <w:left w:val="none" w:sz="0" w:space="0" w:color="auto"/>
            <w:bottom w:val="none" w:sz="0" w:space="0" w:color="auto"/>
            <w:right w:val="none" w:sz="0" w:space="0" w:color="auto"/>
          </w:divBdr>
        </w:div>
      </w:divsChild>
    </w:div>
    <w:div w:id="1885751236">
      <w:bodyDiv w:val="1"/>
      <w:marLeft w:val="0"/>
      <w:marRight w:val="0"/>
      <w:marTop w:val="0"/>
      <w:marBottom w:val="0"/>
      <w:divBdr>
        <w:top w:val="none" w:sz="0" w:space="0" w:color="auto"/>
        <w:left w:val="none" w:sz="0" w:space="0" w:color="auto"/>
        <w:bottom w:val="none" w:sz="0" w:space="0" w:color="auto"/>
        <w:right w:val="none" w:sz="0" w:space="0" w:color="auto"/>
      </w:divBdr>
      <w:divsChild>
        <w:div w:id="744304706">
          <w:marLeft w:val="0"/>
          <w:marRight w:val="0"/>
          <w:marTop w:val="0"/>
          <w:marBottom w:val="0"/>
          <w:divBdr>
            <w:top w:val="none" w:sz="0" w:space="0" w:color="auto"/>
            <w:left w:val="none" w:sz="0" w:space="0" w:color="auto"/>
            <w:bottom w:val="none" w:sz="0" w:space="0" w:color="auto"/>
            <w:right w:val="none" w:sz="0" w:space="0" w:color="auto"/>
          </w:divBdr>
        </w:div>
      </w:divsChild>
    </w:div>
    <w:div w:id="1987317199">
      <w:bodyDiv w:val="1"/>
      <w:marLeft w:val="0"/>
      <w:marRight w:val="0"/>
      <w:marTop w:val="0"/>
      <w:marBottom w:val="0"/>
      <w:divBdr>
        <w:top w:val="none" w:sz="0" w:space="0" w:color="auto"/>
        <w:left w:val="none" w:sz="0" w:space="0" w:color="auto"/>
        <w:bottom w:val="none" w:sz="0" w:space="0" w:color="auto"/>
        <w:right w:val="none" w:sz="0" w:space="0" w:color="auto"/>
      </w:divBdr>
      <w:divsChild>
        <w:div w:id="2013336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wmf"/><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image" Target="media/image10.jpeg"/><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image" Target="media/image8.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2.bin"/><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12.jpg"/><Relationship Id="rId2" Type="http://schemas.openxmlformats.org/officeDocument/2006/relationships/hyperlink" Target="http://www.flypas.com" TargetMode="External"/><Relationship Id="rId1" Type="http://schemas.openxmlformats.org/officeDocument/2006/relationships/hyperlink" Target="mailto:fred.ahles@flyp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6A7E7DFA27D445B20447A8A4622C63" ma:contentTypeVersion="12" ma:contentTypeDescription="Create a new document." ma:contentTypeScope="" ma:versionID="81790ebada65eb12d3a04b04c5b0afa9">
  <xsd:schema xmlns:xsd="http://www.w3.org/2001/XMLSchema" xmlns:xs="http://www.w3.org/2001/XMLSchema" xmlns:p="http://schemas.microsoft.com/office/2006/metadata/properties" xmlns:ns2="79b1b986-9938-4a9d-871e-9a6b97aea4b4" xmlns:ns3="c0518d19-53be-41bc-8acf-c2c89d69deb0" targetNamespace="http://schemas.microsoft.com/office/2006/metadata/properties" ma:root="true" ma:fieldsID="12279349e4b8937b8b4a1544a0e03fa8" ns2:_="" ns3:_="">
    <xsd:import namespace="79b1b986-9938-4a9d-871e-9a6b97aea4b4"/>
    <xsd:import namespace="c0518d19-53be-41bc-8acf-c2c89d69de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b1b986-9938-4a9d-871e-9a6b97aea4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518d19-53be-41bc-8acf-c2c89d69deb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CB2E90-6ACE-43D7-81B3-5590ED4F8003}">
  <ds:schemaRefs>
    <ds:schemaRef ds:uri="http://schemas.microsoft.com/sharepoint/v3/contenttype/forms"/>
  </ds:schemaRefs>
</ds:datastoreItem>
</file>

<file path=customXml/itemProps2.xml><?xml version="1.0" encoding="utf-8"?>
<ds:datastoreItem xmlns:ds="http://schemas.openxmlformats.org/officeDocument/2006/customXml" ds:itemID="{3D053A67-EA3C-45A6-98E1-33D4EE410B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7E47D0-0D82-4DED-A2EC-6D9BB0B62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b1b986-9938-4a9d-871e-9a6b97aea4b4"/>
    <ds:schemaRef ds:uri="c0518d19-53be-41bc-8acf-c2c89d69de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2</Pages>
  <Words>292</Words>
  <Characters>1791</Characters>
  <Application>Microsoft Office Word</Application>
  <DocSecurity>0</DocSecurity>
  <Lines>74</Lines>
  <Paragraphs>49</Paragraphs>
  <ScaleCrop>false</ScaleCrop>
  <HeadingPairs>
    <vt:vector size="2" baseType="variant">
      <vt:variant>
        <vt:lpstr>Title</vt:lpstr>
      </vt:variant>
      <vt:variant>
        <vt:i4>1</vt:i4>
      </vt:variant>
    </vt:vector>
  </HeadingPairs>
  <TitlesOfParts>
    <vt:vector size="1" baseType="lpstr">
      <vt:lpstr>2000</vt:lpstr>
    </vt:vector>
  </TitlesOfParts>
  <Company>DHI Visual Communication</Company>
  <LinksUpToDate>false</LinksUpToDate>
  <CharactersWithSpaces>2034</CharactersWithSpaces>
  <SharedDoc>false</SharedDoc>
  <HLinks>
    <vt:vector size="24" baseType="variant">
      <vt:variant>
        <vt:i4>6094934</vt:i4>
      </vt:variant>
      <vt:variant>
        <vt:i4>3</vt:i4>
      </vt:variant>
      <vt:variant>
        <vt:i4>0</vt:i4>
      </vt:variant>
      <vt:variant>
        <vt:i4>5</vt:i4>
      </vt:variant>
      <vt:variant>
        <vt:lpwstr>http://vimeo.com/68963308</vt:lpwstr>
      </vt:variant>
      <vt:variant>
        <vt:lpwstr/>
      </vt:variant>
      <vt:variant>
        <vt:i4>4915290</vt:i4>
      </vt:variant>
      <vt:variant>
        <vt:i4>0</vt:i4>
      </vt:variant>
      <vt:variant>
        <vt:i4>0</vt:i4>
      </vt:variant>
      <vt:variant>
        <vt:i4>5</vt:i4>
      </vt:variant>
      <vt:variant>
        <vt:lpwstr>http://www.diamond-air.at/2660+M52087573ab0.html</vt:lpwstr>
      </vt:variant>
      <vt:variant>
        <vt:lpwstr/>
      </vt:variant>
      <vt:variant>
        <vt:i4>3866673</vt:i4>
      </vt:variant>
      <vt:variant>
        <vt:i4>3</vt:i4>
      </vt:variant>
      <vt:variant>
        <vt:i4>0</vt:i4>
      </vt:variant>
      <vt:variant>
        <vt:i4>5</vt:i4>
      </vt:variant>
      <vt:variant>
        <vt:lpwstr>http://www.flypas.com/</vt:lpwstr>
      </vt:variant>
      <vt:variant>
        <vt:lpwstr/>
      </vt:variant>
      <vt:variant>
        <vt:i4>3211266</vt:i4>
      </vt:variant>
      <vt:variant>
        <vt:i4>0</vt:i4>
      </vt:variant>
      <vt:variant>
        <vt:i4>0</vt:i4>
      </vt:variant>
      <vt:variant>
        <vt:i4>5</vt:i4>
      </vt:variant>
      <vt:variant>
        <vt:lpwstr>mailto:sales@flypas.com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dc:title>
  <dc:creator>Kenneth Walters</dc:creator>
  <cp:lastModifiedBy>Aleida Garcia</cp:lastModifiedBy>
  <cp:revision>42</cp:revision>
  <cp:lastPrinted>2020-08-19T15:42:00Z</cp:lastPrinted>
  <dcterms:created xsi:type="dcterms:W3CDTF">2020-08-19T14:47:00Z</dcterms:created>
  <dcterms:modified xsi:type="dcterms:W3CDTF">2021-01-19T14:18:00Z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0x010100B86A7E7DFA27D445B20447A8A4622C63</vt:lpwstr>
  </property>
  <property fmtid="{D5CDD505-2E9C-101B-9397-08002B2CF9AE}" pid="3" name="Order">
    <vt:r8>7259400</vt:r8>
  </property>
</Properties>
</file>