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2E7B" w14:textId="27CFA784" w:rsidR="00E66892" w:rsidRPr="00E66892" w:rsidRDefault="00E66892" w:rsidP="00E66892">
      <w:pPr>
        <w:pStyle w:val="Header"/>
        <w:spacing w:after="0"/>
        <w:ind w:left="187" w:hanging="29"/>
        <w:jc w:val="center"/>
        <w:rPr>
          <w:rFonts w:ascii="Arial" w:hAnsi="Arial" w:cs="Arial"/>
          <w:color w:val="000000" w:themeColor="text1"/>
          <w:sz w:val="24"/>
        </w:rPr>
      </w:pPr>
      <w:r w:rsidRPr="00E66892">
        <w:rPr>
          <w:rFonts w:ascii="Arial" w:hAnsi="Arial" w:cs="Arial"/>
          <w:color w:val="000000" w:themeColor="text1"/>
          <w:sz w:val="24"/>
        </w:rPr>
        <w:t>SPECTACULAR 300-KNOT ROCKETSHIP!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E66892">
        <w:rPr>
          <w:rFonts w:ascii="Arial" w:hAnsi="Arial" w:cs="Arial"/>
          <w:color w:val="000000" w:themeColor="text1"/>
          <w:sz w:val="24"/>
        </w:rPr>
        <w:t>IMAGINE CLIMBING TO 28,000 FT AT 4,000 FPM</w:t>
      </w:r>
    </w:p>
    <w:p w14:paraId="70CB1851" w14:textId="4B796A75" w:rsidR="00F74462" w:rsidRPr="00190F67" w:rsidRDefault="00E66892" w:rsidP="00E66892">
      <w:pPr>
        <w:pStyle w:val="Header"/>
        <w:spacing w:after="0"/>
        <w:ind w:left="187" w:hanging="29"/>
        <w:jc w:val="center"/>
        <w:rPr>
          <w:rFonts w:ascii="Arial" w:hAnsi="Arial" w:cs="Arial"/>
          <w:color w:val="000000" w:themeColor="text1"/>
          <w:sz w:val="24"/>
        </w:rPr>
        <w:sectPr w:rsidR="00F74462" w:rsidRPr="00190F67" w:rsidSect="00045317">
          <w:headerReference w:type="default" r:id="rId8"/>
          <w:footerReference w:type="default" r:id="rId9"/>
          <w:pgSz w:w="12240" w:h="15840" w:code="1"/>
          <w:pgMar w:top="585" w:right="432" w:bottom="0" w:left="432" w:header="360" w:footer="480" w:gutter="0"/>
          <w:cols w:space="720"/>
          <w:docGrid w:linePitch="360"/>
        </w:sectPr>
      </w:pPr>
      <w:r w:rsidRPr="00E66892">
        <w:rPr>
          <w:rFonts w:ascii="Arial" w:hAnsi="Arial" w:cs="Arial"/>
          <w:color w:val="000000" w:themeColor="text1"/>
          <w:sz w:val="24"/>
        </w:rPr>
        <w:t>AND FLYING 1,000 NM IN A PRESSURIZED, 7,000 FOOT CABIN!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Pr="00E66892">
        <w:rPr>
          <w:rFonts w:ascii="Arial" w:hAnsi="Arial" w:cs="Arial"/>
          <w:color w:val="000000" w:themeColor="text1"/>
          <w:sz w:val="24"/>
        </w:rPr>
        <w:t>FIGHTER PLANE PERFORMANCE FOR THE PRICE OF A CIRRUS!A COMPLETE TRAINING COURSE FROM A NATIONALLY KNOWN EVOLUTION INSTRUCTOR INCLUDED IN SALE!</w:t>
      </w:r>
    </w:p>
    <w:p w14:paraId="3A70CEAB" w14:textId="5D6DD523" w:rsidR="00015BD5" w:rsidRPr="006251B5" w:rsidRDefault="00F7245D" w:rsidP="00F830F3">
      <w:pPr>
        <w:pStyle w:val="Heading1"/>
        <w:spacing w:before="120" w:after="0"/>
        <w:rPr>
          <w:sz w:val="16"/>
          <w:szCs w:val="16"/>
        </w:rPr>
      </w:pPr>
      <w:r w:rsidRPr="006251B5">
        <w:rPr>
          <w:caps w:val="0"/>
          <w:color w:val="004A86"/>
          <w:sz w:val="16"/>
          <w:szCs w:val="16"/>
        </w:rPr>
        <w:t>STATUS</w:t>
      </w:r>
      <w:r w:rsidRPr="006251B5">
        <w:rPr>
          <w:caps w:val="0"/>
          <w:sz w:val="16"/>
          <w:szCs w:val="16"/>
        </w:rPr>
        <w:t xml:space="preserve"> </w:t>
      </w:r>
    </w:p>
    <w:p w14:paraId="14B537B0" w14:textId="32CACD58" w:rsidR="00015BD5" w:rsidRPr="006251B5" w:rsidRDefault="00F7245D" w:rsidP="00015BD5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16"/>
          <w:szCs w:val="16"/>
        </w:rPr>
      </w:pPr>
      <w:r w:rsidRPr="006251B5">
        <w:rPr>
          <w:rFonts w:ascii="Arial" w:hAnsi="Arial" w:cs="Arial"/>
          <w:sz w:val="16"/>
          <w:szCs w:val="16"/>
        </w:rPr>
        <w:t>TOTAL TIME</w:t>
      </w:r>
      <w:r>
        <w:rPr>
          <w:rFonts w:ascii="Arial" w:hAnsi="Arial" w:cs="Arial"/>
          <w:sz w:val="16"/>
          <w:szCs w:val="16"/>
        </w:rPr>
        <w:t xml:space="preserve">, </w:t>
      </w:r>
      <w:r w:rsidRPr="006251B5">
        <w:rPr>
          <w:rFonts w:ascii="Arial" w:hAnsi="Arial" w:cs="Arial"/>
          <w:sz w:val="16"/>
          <w:szCs w:val="16"/>
        </w:rPr>
        <w:t>AIRFRAME</w:t>
      </w:r>
      <w:r w:rsidR="004B25CE">
        <w:rPr>
          <w:rFonts w:ascii="Arial" w:hAnsi="Arial" w:cs="Arial"/>
          <w:sz w:val="16"/>
          <w:szCs w:val="16"/>
        </w:rPr>
        <w:t>, ENGINE AND PROPELLER</w:t>
      </w:r>
      <w:r w:rsidRPr="006251B5">
        <w:rPr>
          <w:rFonts w:ascii="Arial" w:hAnsi="Arial" w:cs="Arial"/>
          <w:sz w:val="16"/>
          <w:szCs w:val="16"/>
        </w:rPr>
        <w:t>: 720 HOURS</w:t>
      </w:r>
    </w:p>
    <w:p w14:paraId="600738E1" w14:textId="094250E2" w:rsidR="00F830F3" w:rsidRPr="00F830F3" w:rsidRDefault="00F830F3" w:rsidP="00F830F3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ENGINE: PT6A-135 750 SHP</w:t>
      </w:r>
    </w:p>
    <w:p w14:paraId="101DF066" w14:textId="5025AB2B" w:rsidR="00F830F3" w:rsidRPr="00F830F3" w:rsidRDefault="00F830F3" w:rsidP="00F830F3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PROPELLER: HARTZELL 4-BLADE,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F830F3">
        <w:rPr>
          <w:rFonts w:ascii="Arial" w:hAnsi="Arial" w:cs="Arial"/>
          <w:bCs/>
          <w:sz w:val="16"/>
          <w:szCs w:val="16"/>
        </w:rPr>
        <w:t>CONSTANT SPEED, REVERSIBLE</w:t>
      </w:r>
    </w:p>
    <w:p w14:paraId="679C38AB" w14:textId="76CF1A7D" w:rsidR="00F830F3" w:rsidRPr="00F830F3" w:rsidRDefault="008158AF" w:rsidP="00F830F3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PROFESSIONALLY</w:t>
      </w:r>
      <w:r>
        <w:rPr>
          <w:rFonts w:ascii="Arial" w:hAnsi="Arial" w:cs="Arial"/>
          <w:bCs/>
          <w:sz w:val="16"/>
          <w:szCs w:val="16"/>
        </w:rPr>
        <w:t xml:space="preserve"> BUILT</w:t>
      </w:r>
      <w:r w:rsidR="00F830F3" w:rsidRPr="00F830F3">
        <w:rPr>
          <w:rFonts w:ascii="Arial" w:hAnsi="Arial" w:cs="Arial"/>
          <w:bCs/>
          <w:sz w:val="16"/>
          <w:szCs w:val="16"/>
        </w:rPr>
        <w:t xml:space="preserve"> BY KEVIN JACKSON</w:t>
      </w:r>
    </w:p>
    <w:p w14:paraId="6F36DA20" w14:textId="77777777" w:rsidR="00F830F3" w:rsidRPr="00F830F3" w:rsidRDefault="00F830F3" w:rsidP="00F830F3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JUNE 2019 ANNUAL CONDITION INSPECTION BY CAM FACTORY EVOLUTION SERVICE CENTER</w:t>
      </w:r>
    </w:p>
    <w:p w14:paraId="265AEDF2" w14:textId="77777777" w:rsidR="00F830F3" w:rsidRPr="00F830F3" w:rsidRDefault="00F830F3" w:rsidP="00F830F3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NO DAMAGE HISTORY</w:t>
      </w:r>
    </w:p>
    <w:p w14:paraId="6EE5707C" w14:textId="7B9030B6" w:rsidR="00603EA5" w:rsidRPr="006251B5" w:rsidRDefault="00F7245D" w:rsidP="00015BD5">
      <w:pPr>
        <w:numPr>
          <w:ilvl w:val="0"/>
          <w:numId w:val="1"/>
        </w:numPr>
        <w:tabs>
          <w:tab w:val="num" w:pos="720"/>
        </w:tabs>
        <w:rPr>
          <w:rFonts w:ascii="Arial" w:hAnsi="Arial" w:cs="Arial"/>
          <w:sz w:val="16"/>
          <w:szCs w:val="16"/>
        </w:rPr>
      </w:pPr>
      <w:r w:rsidRPr="006251B5">
        <w:rPr>
          <w:rFonts w:ascii="Arial" w:hAnsi="Arial" w:cs="Arial"/>
          <w:sz w:val="16"/>
          <w:szCs w:val="16"/>
        </w:rPr>
        <w:t>USEFUL LOAD: 1926 LBS</w:t>
      </w:r>
      <w:r w:rsidR="004B25CE">
        <w:rPr>
          <w:rFonts w:ascii="Arial" w:hAnsi="Arial" w:cs="Arial"/>
          <w:sz w:val="16"/>
          <w:szCs w:val="16"/>
        </w:rPr>
        <w:t xml:space="preserve">; </w:t>
      </w:r>
      <w:r w:rsidRPr="006251B5">
        <w:rPr>
          <w:rFonts w:ascii="Arial" w:hAnsi="Arial" w:cs="Arial"/>
          <w:sz w:val="16"/>
          <w:szCs w:val="16"/>
        </w:rPr>
        <w:t>800 LB FULL FUEL PAYLOAD</w:t>
      </w:r>
    </w:p>
    <w:p w14:paraId="5DB6F60F" w14:textId="731E4416" w:rsidR="00015BD5" w:rsidRPr="006251B5" w:rsidRDefault="00F7245D" w:rsidP="00015BD5">
      <w:pPr>
        <w:pStyle w:val="Heading1"/>
        <w:spacing w:before="120"/>
        <w:rPr>
          <w:rFonts w:ascii="Arial" w:hAnsi="Arial"/>
          <w:color w:val="004A86"/>
          <w:sz w:val="16"/>
          <w:szCs w:val="16"/>
        </w:rPr>
      </w:pPr>
      <w:r w:rsidRPr="006251B5">
        <w:rPr>
          <w:rFonts w:ascii="Arial" w:hAnsi="Arial"/>
          <w:caps w:val="0"/>
          <w:color w:val="004A86"/>
          <w:sz w:val="16"/>
          <w:szCs w:val="16"/>
        </w:rPr>
        <w:t>EXTERIOR/INTERIOR</w:t>
      </w:r>
    </w:p>
    <w:p w14:paraId="5CF1289F" w14:textId="6DFB760F" w:rsidR="00F830F3" w:rsidRDefault="00F830F3" w:rsidP="00F830F3">
      <w:pPr>
        <w:pStyle w:val="Style1"/>
        <w:numPr>
          <w:ilvl w:val="0"/>
          <w:numId w:val="13"/>
        </w:numPr>
        <w:spacing w:before="0" w:after="0"/>
        <w:rPr>
          <w:b w:val="0"/>
          <w:color w:val="auto"/>
          <w:sz w:val="16"/>
          <w:szCs w:val="16"/>
        </w:rPr>
      </w:pPr>
      <w:r w:rsidRPr="00F830F3">
        <w:rPr>
          <w:b w:val="0"/>
          <w:color w:val="auto"/>
          <w:sz w:val="16"/>
          <w:szCs w:val="16"/>
        </w:rPr>
        <w:t>CREAMY WHITE OVER CHOCOLATE BROWN WITH GOLD AND SILVER ACCENT STRIPES</w:t>
      </w:r>
    </w:p>
    <w:p w14:paraId="4D909C59" w14:textId="77777777" w:rsidR="00F830F3" w:rsidRPr="00F830F3" w:rsidRDefault="00F830F3" w:rsidP="00F830F3">
      <w:pPr>
        <w:pStyle w:val="Style1"/>
        <w:numPr>
          <w:ilvl w:val="0"/>
          <w:numId w:val="13"/>
        </w:numPr>
        <w:spacing w:before="0" w:after="0"/>
        <w:rPr>
          <w:b w:val="0"/>
          <w:color w:val="auto"/>
          <w:sz w:val="16"/>
          <w:szCs w:val="16"/>
        </w:rPr>
      </w:pPr>
      <w:r w:rsidRPr="00F830F3">
        <w:rPr>
          <w:b w:val="0"/>
          <w:color w:val="auto"/>
          <w:sz w:val="16"/>
          <w:szCs w:val="16"/>
        </w:rPr>
        <w:t>TWO TONE TAN AND BROWN 4-PLACE LEATHER INTERIOR</w:t>
      </w:r>
    </w:p>
    <w:p w14:paraId="62ED035A" w14:textId="69D9411B" w:rsidR="00F830F3" w:rsidRPr="00F830F3" w:rsidRDefault="00F830F3" w:rsidP="00F830F3">
      <w:pPr>
        <w:pStyle w:val="Style1"/>
        <w:numPr>
          <w:ilvl w:val="0"/>
          <w:numId w:val="13"/>
        </w:numPr>
        <w:spacing w:before="0" w:after="0"/>
        <w:rPr>
          <w:b w:val="0"/>
          <w:color w:val="auto"/>
          <w:sz w:val="16"/>
          <w:szCs w:val="16"/>
        </w:rPr>
      </w:pPr>
      <w:r w:rsidRPr="00F830F3">
        <w:rPr>
          <w:b w:val="0"/>
          <w:color w:val="auto"/>
          <w:sz w:val="16"/>
          <w:szCs w:val="16"/>
        </w:rPr>
        <w:t>ADJUSTABLE RUDDER PEDALS MOVE FORE AND AFT</w:t>
      </w:r>
    </w:p>
    <w:p w14:paraId="307CC7A4" w14:textId="7EC824E8" w:rsidR="00015BD5" w:rsidRPr="006251B5" w:rsidRDefault="00F7245D" w:rsidP="00F830F3">
      <w:pPr>
        <w:pStyle w:val="Style1"/>
        <w:spacing w:before="60" w:after="0"/>
        <w:rPr>
          <w:color w:val="004A86"/>
          <w:sz w:val="16"/>
          <w:szCs w:val="16"/>
        </w:rPr>
      </w:pPr>
      <w:r w:rsidRPr="006251B5">
        <w:rPr>
          <w:color w:val="004A86"/>
          <w:sz w:val="16"/>
          <w:szCs w:val="16"/>
        </w:rPr>
        <w:t>AVIONICS</w:t>
      </w:r>
    </w:p>
    <w:p w14:paraId="742FDF53" w14:textId="77777777" w:rsidR="00185E15" w:rsidRPr="00185E15" w:rsidRDefault="00185E15" w:rsidP="00185E15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185E15">
        <w:rPr>
          <w:rFonts w:ascii="Arial" w:hAnsi="Arial" w:cs="Arial"/>
          <w:bCs/>
          <w:sz w:val="16"/>
          <w:szCs w:val="16"/>
        </w:rPr>
        <w:t>EVOLUTION EFC900X AVIONICS SYSTEM</w:t>
      </w:r>
    </w:p>
    <w:p w14:paraId="6B9767BD" w14:textId="77777777" w:rsidR="00185E15" w:rsidRPr="00185E15" w:rsidRDefault="00185E15" w:rsidP="00185E15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185E15">
        <w:rPr>
          <w:rFonts w:ascii="Arial" w:hAnsi="Arial" w:cs="Arial"/>
          <w:bCs/>
          <w:sz w:val="16"/>
          <w:szCs w:val="16"/>
        </w:rPr>
        <w:t>GARMIN 900X INTEGRATED GLASS PANEL</w:t>
      </w:r>
    </w:p>
    <w:p w14:paraId="2A73AFC7" w14:textId="77777777" w:rsidR="00185E15" w:rsidRPr="00185E15" w:rsidRDefault="00185E15" w:rsidP="00185E15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185E15">
        <w:rPr>
          <w:rFonts w:ascii="Arial" w:hAnsi="Arial" w:cs="Arial"/>
          <w:bCs/>
          <w:sz w:val="16"/>
          <w:szCs w:val="16"/>
        </w:rPr>
        <w:t>DUAL GARMIN GIA63W WAAS COM/NAV/GPS</w:t>
      </w:r>
    </w:p>
    <w:p w14:paraId="332B3159" w14:textId="3D07319C" w:rsidR="00185E15" w:rsidRPr="00185E15" w:rsidRDefault="00185E15" w:rsidP="00185E15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  <w:lang w:val="es-ES"/>
        </w:rPr>
      </w:pPr>
      <w:r w:rsidRPr="00185E15">
        <w:rPr>
          <w:rFonts w:ascii="Arial" w:hAnsi="Arial" w:cs="Arial"/>
          <w:bCs/>
          <w:sz w:val="16"/>
          <w:szCs w:val="16"/>
          <w:lang w:val="es-ES"/>
        </w:rPr>
        <w:t>GARMIN GMA 1347 DIGITAL AUDIO CONTROL PANEL/</w:t>
      </w:r>
    </w:p>
    <w:p w14:paraId="1B10E4D2" w14:textId="35AF8118" w:rsidR="00185E15" w:rsidRPr="00185E15" w:rsidRDefault="00185E15" w:rsidP="00185E15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185E15">
        <w:rPr>
          <w:rFonts w:ascii="Arial" w:hAnsi="Arial" w:cs="Arial"/>
          <w:bCs/>
          <w:sz w:val="16"/>
          <w:szCs w:val="16"/>
        </w:rPr>
        <w:t>GARMIN GTX33 MODE S TRANSPONDER</w:t>
      </w:r>
    </w:p>
    <w:p w14:paraId="72271CAF" w14:textId="5EC08728" w:rsidR="00185E15" w:rsidRPr="00185E15" w:rsidRDefault="00185E15" w:rsidP="00185E15">
      <w:pPr>
        <w:numPr>
          <w:ilvl w:val="0"/>
          <w:numId w:val="1"/>
        </w:numPr>
        <w:rPr>
          <w:rFonts w:ascii="Arial" w:hAnsi="Arial" w:cs="Arial"/>
          <w:bCs/>
          <w:sz w:val="16"/>
          <w:szCs w:val="16"/>
        </w:rPr>
      </w:pPr>
      <w:r w:rsidRPr="00185E15">
        <w:rPr>
          <w:rFonts w:ascii="Arial" w:hAnsi="Arial" w:cs="Arial"/>
          <w:bCs/>
          <w:sz w:val="16"/>
          <w:szCs w:val="16"/>
        </w:rPr>
        <w:t>GARMIN GTS 800 ACTIVE TRAFFIC SYSTEM</w:t>
      </w:r>
    </w:p>
    <w:p w14:paraId="7B877B02" w14:textId="734C5D54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GARMIN TERRAIN AWARENESS SYSTEM</w:t>
      </w:r>
    </w:p>
    <w:p w14:paraId="1786F87C" w14:textId="38442751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GARMIN SYNTHETIC VISION SYSTEM</w:t>
      </w:r>
    </w:p>
    <w:p w14:paraId="2FF77128" w14:textId="631D1EEF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GARMIN GRS 77 SOLID-STATE ATTITUDE HEADING REFERENCE SYSTEM</w:t>
      </w:r>
    </w:p>
    <w:p w14:paraId="42BCE9A4" w14:textId="1F4CBE67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GARMIN GDC74 AIR DATA COMPUTER</w:t>
      </w:r>
    </w:p>
    <w:p w14:paraId="645C17CF" w14:textId="58070616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GARMIN GMU 74 MAGNETOMETER</w:t>
      </w:r>
      <w:bookmarkStart w:id="0" w:name="_GoBack"/>
      <w:bookmarkEnd w:id="0"/>
    </w:p>
    <w:p w14:paraId="3C0A5B3B" w14:textId="3BE5A3A0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ARTEX 406 MHZ ELT</w:t>
      </w:r>
    </w:p>
    <w:p w14:paraId="4F549DFE" w14:textId="2628AF5B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GARMIN GDL69A SATELLITE DATA SYSTEM</w:t>
      </w:r>
    </w:p>
    <w:p w14:paraId="7C3DE7F2" w14:textId="795CA577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NEXRAD WEATHER</w:t>
      </w:r>
    </w:p>
    <w:p w14:paraId="6DF82479" w14:textId="53EFC5DF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TEXT AND GRAPHIC WEATHER</w:t>
      </w:r>
    </w:p>
    <w:p w14:paraId="639C3602" w14:textId="5366FCB3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LIGHTNING STRIKE DATA</w:t>
      </w:r>
    </w:p>
    <w:p w14:paraId="7AD0D4E6" w14:textId="5207FBB9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XM MUSIC AUDIO ENTERTAINMENT</w:t>
      </w:r>
    </w:p>
    <w:p w14:paraId="38846428" w14:textId="03D52610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BOSE (LEMO) POWERED HEADSET JACKS</w:t>
      </w:r>
      <w:r w:rsidR="001E22C9">
        <w:rPr>
          <w:rFonts w:ascii="Arial" w:hAnsi="Arial" w:cs="Arial"/>
          <w:bCs/>
          <w:sz w:val="16"/>
          <w:szCs w:val="16"/>
        </w:rPr>
        <w:t xml:space="preserve">, </w:t>
      </w:r>
      <w:r w:rsidRPr="00F830F3">
        <w:rPr>
          <w:rFonts w:ascii="Arial" w:hAnsi="Arial" w:cs="Arial"/>
          <w:bCs/>
          <w:sz w:val="16"/>
          <w:szCs w:val="16"/>
        </w:rPr>
        <w:t>ALL FOUR SEATS</w:t>
      </w:r>
    </w:p>
    <w:p w14:paraId="3AA50DC2" w14:textId="79E97AD4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GARMIN GCU 476</w:t>
      </w:r>
    </w:p>
    <w:p w14:paraId="5606BFE7" w14:textId="3086E0A4" w:rsidR="00F830F3" w:rsidRPr="00F830F3" w:rsidRDefault="00283639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5D7C38D" wp14:editId="31CF47A4">
            <wp:simplePos x="0" y="0"/>
            <wp:positionH relativeFrom="column">
              <wp:posOffset>4255477</wp:posOffset>
            </wp:positionH>
            <wp:positionV relativeFrom="paragraph">
              <wp:posOffset>160522</wp:posOffset>
            </wp:positionV>
            <wp:extent cx="2396490" cy="1597467"/>
            <wp:effectExtent l="0" t="0" r="381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54" cy="160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0F3" w:rsidRPr="00F830F3">
        <w:rPr>
          <w:rFonts w:ascii="Arial" w:hAnsi="Arial" w:cs="Arial"/>
          <w:bCs/>
          <w:sz w:val="16"/>
          <w:szCs w:val="16"/>
        </w:rPr>
        <w:t>RADIANT AEROSPACE (MORITZ) TOUCHSCREEN MODE CONTROLLER</w:t>
      </w:r>
    </w:p>
    <w:p w14:paraId="5BFCF5A8" w14:textId="682B629C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CONTROLS PRESSURIZATION, HEAT AND AIR</w:t>
      </w:r>
      <w:r w:rsidR="001E22C9">
        <w:rPr>
          <w:rFonts w:ascii="Arial" w:hAnsi="Arial" w:cs="Arial"/>
          <w:bCs/>
          <w:sz w:val="16"/>
          <w:szCs w:val="16"/>
        </w:rPr>
        <w:t xml:space="preserve"> </w:t>
      </w:r>
      <w:r w:rsidRPr="00F830F3">
        <w:rPr>
          <w:rFonts w:ascii="Arial" w:hAnsi="Arial" w:cs="Arial"/>
          <w:bCs/>
          <w:sz w:val="16"/>
          <w:szCs w:val="16"/>
        </w:rPr>
        <w:t>CONDITIONING AND ELECTRONIC CIRCUIT BREAKERS</w:t>
      </w:r>
    </w:p>
    <w:p w14:paraId="7ED8620F" w14:textId="2904FEB9" w:rsidR="00F830F3" w:rsidRPr="00F830F3" w:rsidRDefault="00F830F3" w:rsidP="00F830F3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830F3">
        <w:rPr>
          <w:rFonts w:ascii="Arial" w:hAnsi="Arial" w:cs="Arial"/>
          <w:bCs/>
          <w:sz w:val="16"/>
          <w:szCs w:val="16"/>
        </w:rPr>
        <w:t>L3 TRILOGY ELECTRONIC STANDBY ATTITUDE INSTRUMENT (ESI)</w:t>
      </w:r>
    </w:p>
    <w:p w14:paraId="59126965" w14:textId="7EB758F6" w:rsidR="00812162" w:rsidRPr="006251B5" w:rsidRDefault="00F7245D" w:rsidP="00F830F3">
      <w:pPr>
        <w:pStyle w:val="Style1"/>
        <w:spacing w:before="60" w:after="0"/>
        <w:rPr>
          <w:color w:val="004A86"/>
          <w:sz w:val="16"/>
          <w:szCs w:val="16"/>
        </w:rPr>
      </w:pPr>
      <w:r w:rsidRPr="006251B5">
        <w:rPr>
          <w:color w:val="004A86"/>
          <w:sz w:val="16"/>
          <w:szCs w:val="16"/>
        </w:rPr>
        <w:t>AUTOPILOT</w:t>
      </w:r>
    </w:p>
    <w:p w14:paraId="4CC56553" w14:textId="77777777" w:rsidR="00F830F3" w:rsidRPr="00F830F3" w:rsidRDefault="00F830F3" w:rsidP="00F830F3">
      <w:pPr>
        <w:pStyle w:val="Heading1"/>
        <w:numPr>
          <w:ilvl w:val="0"/>
          <w:numId w:val="14"/>
        </w:numPr>
        <w:spacing w:before="0" w:after="0"/>
        <w:rPr>
          <w:rFonts w:ascii="Arial" w:hAnsi="Arial"/>
          <w:b w:val="0"/>
          <w:color w:val="auto"/>
          <w:sz w:val="16"/>
          <w:szCs w:val="16"/>
        </w:rPr>
      </w:pPr>
      <w:r w:rsidRPr="00F830F3">
        <w:rPr>
          <w:rFonts w:ascii="Arial" w:hAnsi="Arial"/>
          <w:b w:val="0"/>
          <w:color w:val="auto"/>
          <w:sz w:val="16"/>
          <w:szCs w:val="16"/>
        </w:rPr>
        <w:t>GARMIN GFC700 DIGITAL FLIGHT CONTROL SYSTEM</w:t>
      </w:r>
    </w:p>
    <w:p w14:paraId="4BCCF466" w14:textId="77777777" w:rsidR="00F830F3" w:rsidRPr="00F830F3" w:rsidRDefault="00F830F3" w:rsidP="00F830F3">
      <w:pPr>
        <w:pStyle w:val="Heading1"/>
        <w:numPr>
          <w:ilvl w:val="0"/>
          <w:numId w:val="14"/>
        </w:numPr>
        <w:spacing w:before="0" w:after="0"/>
        <w:rPr>
          <w:rFonts w:ascii="Arial" w:hAnsi="Arial"/>
          <w:b w:val="0"/>
          <w:color w:val="auto"/>
          <w:sz w:val="16"/>
          <w:szCs w:val="16"/>
        </w:rPr>
      </w:pPr>
      <w:r w:rsidRPr="00F830F3">
        <w:rPr>
          <w:rFonts w:ascii="Arial" w:hAnsi="Arial"/>
          <w:b w:val="0"/>
          <w:color w:val="auto"/>
          <w:sz w:val="16"/>
          <w:szCs w:val="16"/>
        </w:rPr>
        <w:t>YAW DAMPER</w:t>
      </w:r>
    </w:p>
    <w:p w14:paraId="7E0B5DC4" w14:textId="2FCE664B" w:rsidR="00015BD5" w:rsidRDefault="00F7245D" w:rsidP="00F830F3">
      <w:pPr>
        <w:pStyle w:val="Heading1"/>
        <w:spacing w:before="60" w:after="0"/>
        <w:rPr>
          <w:rFonts w:ascii="Arial" w:hAnsi="Arial"/>
          <w:caps w:val="0"/>
          <w:color w:val="004A86"/>
          <w:sz w:val="16"/>
          <w:szCs w:val="16"/>
        </w:rPr>
      </w:pPr>
      <w:r w:rsidRPr="006251B5">
        <w:rPr>
          <w:rFonts w:ascii="Arial" w:hAnsi="Arial"/>
          <w:caps w:val="0"/>
          <w:color w:val="004A86"/>
          <w:sz w:val="16"/>
          <w:szCs w:val="16"/>
        </w:rPr>
        <w:t>ADDITIONAL EQUIPMENT</w:t>
      </w:r>
    </w:p>
    <w:p w14:paraId="688905D0" w14:textId="77777777" w:rsidR="00283639" w:rsidRPr="00283639" w:rsidRDefault="00283639" w:rsidP="00283639">
      <w:pPr>
        <w:pStyle w:val="ListParagraph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283639">
        <w:rPr>
          <w:rFonts w:ascii="Arial" w:hAnsi="Arial" w:cs="Arial"/>
          <w:bCs/>
          <w:sz w:val="16"/>
          <w:szCs w:val="16"/>
        </w:rPr>
        <w:t>DUAL SIDE STICK CONTROLLERS</w:t>
      </w:r>
    </w:p>
    <w:p w14:paraId="6BB0FE30" w14:textId="4C493AC1" w:rsidR="00283639" w:rsidRPr="00283639" w:rsidRDefault="00283639" w:rsidP="00283639">
      <w:pPr>
        <w:pStyle w:val="ListParagraph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283639">
        <w:rPr>
          <w:rFonts w:ascii="Arial" w:hAnsi="Arial" w:cs="Arial"/>
          <w:bCs/>
          <w:sz w:val="16"/>
          <w:szCs w:val="16"/>
        </w:rPr>
        <w:t>INCLUDES PUSH-TO-TALK, AUTOPILOT DISCONNECT, TRANSPONDER IDENT, ELEVATOR TRIM AND CWS SWITCHES</w:t>
      </w:r>
    </w:p>
    <w:p w14:paraId="39C4C245" w14:textId="77777777" w:rsidR="00283639" w:rsidRPr="00283639" w:rsidRDefault="00283639" w:rsidP="00283639">
      <w:pPr>
        <w:pStyle w:val="ListParagraph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283639">
        <w:rPr>
          <w:rFonts w:ascii="Arial" w:hAnsi="Arial" w:cs="Arial"/>
          <w:bCs/>
          <w:sz w:val="16"/>
          <w:szCs w:val="16"/>
        </w:rPr>
        <w:t xml:space="preserve">EVOLUTION SOFT FIELD LANDING GEAR </w:t>
      </w:r>
    </w:p>
    <w:p w14:paraId="1C371FB1" w14:textId="344B1D24" w:rsidR="00283639" w:rsidRPr="00283639" w:rsidRDefault="00283639" w:rsidP="00283639">
      <w:pPr>
        <w:pStyle w:val="ListParagraph"/>
        <w:numPr>
          <w:ilvl w:val="0"/>
          <w:numId w:val="19"/>
        </w:numPr>
        <w:rPr>
          <w:rFonts w:ascii="Arial" w:hAnsi="Arial" w:cs="Arial"/>
          <w:sz w:val="16"/>
          <w:szCs w:val="16"/>
        </w:rPr>
      </w:pPr>
      <w:r w:rsidRPr="00283639">
        <w:rPr>
          <w:rFonts w:ascii="Arial" w:hAnsi="Arial" w:cs="Arial"/>
          <w:bCs/>
          <w:sz w:val="16"/>
          <w:szCs w:val="16"/>
        </w:rPr>
        <w:t xml:space="preserve">18 X 6.5 – 8 12-PLY TUBELESS TIRES </w:t>
      </w:r>
    </w:p>
    <w:p w14:paraId="55D53682" w14:textId="77777777" w:rsidR="00283639" w:rsidRPr="00283639" w:rsidRDefault="00283639" w:rsidP="00283639">
      <w:pPr>
        <w:pStyle w:val="ListParagraph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283639">
        <w:rPr>
          <w:rFonts w:ascii="Arial" w:hAnsi="Arial" w:cs="Arial"/>
          <w:bCs/>
          <w:sz w:val="16"/>
          <w:szCs w:val="16"/>
        </w:rPr>
        <w:t>FUEL CAPACITY 168 U.S. GALLONS</w:t>
      </w:r>
    </w:p>
    <w:p w14:paraId="6F98EBB8" w14:textId="77777777" w:rsidR="00283639" w:rsidRPr="00283639" w:rsidRDefault="00283639" w:rsidP="00283639">
      <w:pPr>
        <w:pStyle w:val="ListParagraph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283639">
        <w:rPr>
          <w:rFonts w:ascii="Arial" w:hAnsi="Arial" w:cs="Arial"/>
          <w:bCs/>
          <w:sz w:val="16"/>
          <w:szCs w:val="16"/>
        </w:rPr>
        <w:t>OXYGEN SYSTEM</w:t>
      </w:r>
    </w:p>
    <w:p w14:paraId="5897F185" w14:textId="77777777" w:rsidR="00283639" w:rsidRPr="00283639" w:rsidRDefault="00283639" w:rsidP="00283639">
      <w:pPr>
        <w:pStyle w:val="ListParagraph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283639">
        <w:rPr>
          <w:rFonts w:ascii="Arial" w:hAnsi="Arial" w:cs="Arial"/>
          <w:bCs/>
          <w:sz w:val="16"/>
          <w:szCs w:val="16"/>
        </w:rPr>
        <w:t xml:space="preserve">LED WING STROBES AND POSITION LIGHTS </w:t>
      </w:r>
    </w:p>
    <w:p w14:paraId="581968EF" w14:textId="0939E074" w:rsidR="00283639" w:rsidRPr="00283639" w:rsidRDefault="00283639" w:rsidP="00283639">
      <w:pPr>
        <w:pStyle w:val="ListParagraph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283639">
        <w:rPr>
          <w:rFonts w:ascii="Arial" w:hAnsi="Arial" w:cs="Arial"/>
          <w:bCs/>
          <w:sz w:val="16"/>
          <w:szCs w:val="16"/>
        </w:rPr>
        <w:t>AIR</w:t>
      </w:r>
      <w:r w:rsidR="004B25CE">
        <w:rPr>
          <w:rFonts w:ascii="Arial" w:hAnsi="Arial" w:cs="Arial"/>
          <w:bCs/>
          <w:sz w:val="16"/>
          <w:szCs w:val="16"/>
        </w:rPr>
        <w:t xml:space="preserve"> </w:t>
      </w:r>
      <w:r w:rsidRPr="00283639">
        <w:rPr>
          <w:rFonts w:ascii="Arial" w:hAnsi="Arial" w:cs="Arial"/>
          <w:bCs/>
          <w:sz w:val="16"/>
          <w:szCs w:val="16"/>
        </w:rPr>
        <w:t>CONDITIONING</w:t>
      </w:r>
    </w:p>
    <w:p w14:paraId="61DB8F0F" w14:textId="77777777" w:rsidR="00283639" w:rsidRPr="00283639" w:rsidRDefault="00283639" w:rsidP="00283639">
      <w:pPr>
        <w:pStyle w:val="ListParagraph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283639">
        <w:rPr>
          <w:rFonts w:ascii="Arial" w:hAnsi="Arial" w:cs="Arial"/>
          <w:bCs/>
          <w:sz w:val="16"/>
          <w:szCs w:val="16"/>
        </w:rPr>
        <w:t>LED LANDING AND TAXI LIGHTS</w:t>
      </w:r>
    </w:p>
    <w:p w14:paraId="3F0C246A" w14:textId="07C70021" w:rsidR="00283639" w:rsidRPr="00283639" w:rsidRDefault="00283639" w:rsidP="00283639">
      <w:pPr>
        <w:pStyle w:val="ListParagraph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283639">
        <w:rPr>
          <w:rFonts w:ascii="Arial" w:hAnsi="Arial" w:cs="Arial"/>
          <w:bCs/>
          <w:sz w:val="16"/>
          <w:szCs w:val="16"/>
        </w:rPr>
        <w:t>CO GUARDIAN ELECTR</w:t>
      </w:r>
      <w:r w:rsidR="004B25CE">
        <w:rPr>
          <w:rFonts w:ascii="Arial" w:hAnsi="Arial" w:cs="Arial"/>
          <w:bCs/>
          <w:sz w:val="16"/>
          <w:szCs w:val="16"/>
        </w:rPr>
        <w:t>O</w:t>
      </w:r>
      <w:r w:rsidRPr="00283639">
        <w:rPr>
          <w:rFonts w:ascii="Arial" w:hAnsi="Arial" w:cs="Arial"/>
          <w:bCs/>
          <w:sz w:val="16"/>
          <w:szCs w:val="16"/>
        </w:rPr>
        <w:t>NIC CARBON MONOXIDE DETECTOR</w:t>
      </w:r>
    </w:p>
    <w:p w14:paraId="4FDDDAE9" w14:textId="17E259C6" w:rsidR="00283639" w:rsidRPr="00283639" w:rsidRDefault="00283639" w:rsidP="00283639">
      <w:pPr>
        <w:pStyle w:val="ListParagraph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283639">
        <w:rPr>
          <w:rFonts w:ascii="Arial" w:hAnsi="Arial" w:cs="Arial"/>
          <w:bCs/>
          <w:sz w:val="16"/>
          <w:szCs w:val="16"/>
        </w:rPr>
        <w:t xml:space="preserve">SOFT FIELD LANDING KIT </w:t>
      </w:r>
    </w:p>
    <w:p w14:paraId="0D2405C6" w14:textId="77777777" w:rsidR="00283639" w:rsidRPr="00283639" w:rsidRDefault="00283639" w:rsidP="00283639">
      <w:pPr>
        <w:pStyle w:val="ListParagraph"/>
        <w:numPr>
          <w:ilvl w:val="0"/>
          <w:numId w:val="18"/>
        </w:numPr>
        <w:rPr>
          <w:rFonts w:ascii="Arial" w:hAnsi="Arial" w:cs="Arial"/>
          <w:sz w:val="16"/>
          <w:szCs w:val="16"/>
        </w:rPr>
      </w:pPr>
      <w:r w:rsidRPr="00283639">
        <w:rPr>
          <w:rFonts w:ascii="Arial" w:hAnsi="Arial" w:cs="Arial"/>
          <w:bCs/>
          <w:sz w:val="16"/>
          <w:szCs w:val="16"/>
        </w:rPr>
        <w:t>LARGE BAGGAGE COMPARTMENT</w:t>
      </w:r>
    </w:p>
    <w:p w14:paraId="1D6C9C3D" w14:textId="1B0DF73B" w:rsidR="00F830F3" w:rsidRPr="00F830F3" w:rsidRDefault="00283639" w:rsidP="00F830F3">
      <w:r>
        <w:rPr>
          <w:caps/>
          <w:noProof/>
          <w:color w:val="004A86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4944699" wp14:editId="3C09E1F4">
            <wp:simplePos x="0" y="0"/>
            <wp:positionH relativeFrom="column">
              <wp:posOffset>26377</wp:posOffset>
            </wp:positionH>
            <wp:positionV relativeFrom="paragraph">
              <wp:posOffset>40438</wp:posOffset>
            </wp:positionV>
            <wp:extent cx="2396532" cy="1597495"/>
            <wp:effectExtent l="0" t="0" r="381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809" cy="160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409F7" w14:textId="40C84B42" w:rsidR="00F830F3" w:rsidRDefault="00F830F3" w:rsidP="00E47CE7">
      <w:pPr>
        <w:ind w:left="360"/>
        <w:rPr>
          <w:rFonts w:ascii="Arial" w:hAnsi="Arial" w:cs="Arial"/>
          <w:sz w:val="18"/>
          <w:szCs w:val="18"/>
        </w:rPr>
      </w:pPr>
    </w:p>
    <w:p w14:paraId="1D5A29AF" w14:textId="1BB810B3" w:rsidR="00F830F3" w:rsidRDefault="00F830F3" w:rsidP="00E47CE7">
      <w:pPr>
        <w:ind w:left="360"/>
        <w:rPr>
          <w:rFonts w:ascii="Arial" w:hAnsi="Arial" w:cs="Arial"/>
          <w:sz w:val="18"/>
          <w:szCs w:val="18"/>
        </w:rPr>
      </w:pPr>
    </w:p>
    <w:p w14:paraId="72BACB07" w14:textId="68DB468D" w:rsidR="00F830F3" w:rsidRDefault="00F830F3" w:rsidP="00E47CE7">
      <w:pPr>
        <w:ind w:left="360"/>
        <w:rPr>
          <w:rFonts w:ascii="Arial" w:hAnsi="Arial" w:cs="Arial"/>
          <w:sz w:val="18"/>
          <w:szCs w:val="18"/>
        </w:rPr>
      </w:pPr>
    </w:p>
    <w:p w14:paraId="77B3A333" w14:textId="1517A380" w:rsidR="00F830F3" w:rsidRDefault="00F830F3" w:rsidP="00E47CE7">
      <w:pPr>
        <w:ind w:left="360"/>
        <w:rPr>
          <w:rFonts w:ascii="Arial" w:hAnsi="Arial" w:cs="Arial"/>
          <w:sz w:val="18"/>
          <w:szCs w:val="18"/>
        </w:rPr>
      </w:pPr>
    </w:p>
    <w:p w14:paraId="37184394" w14:textId="4B98EF1B" w:rsidR="00F830F3" w:rsidRDefault="00F830F3" w:rsidP="00E47CE7">
      <w:pPr>
        <w:ind w:left="360"/>
        <w:rPr>
          <w:rFonts w:ascii="Arial" w:hAnsi="Arial" w:cs="Arial"/>
          <w:sz w:val="18"/>
          <w:szCs w:val="18"/>
        </w:rPr>
      </w:pPr>
    </w:p>
    <w:p w14:paraId="2CBA4DB6" w14:textId="737436FE" w:rsidR="00E47CE7" w:rsidRPr="00E47CE7" w:rsidRDefault="00E47CE7" w:rsidP="00E47CE7">
      <w:pPr>
        <w:ind w:left="360"/>
        <w:rPr>
          <w:rFonts w:ascii="Arial" w:hAnsi="Arial" w:cs="Arial"/>
          <w:sz w:val="18"/>
          <w:szCs w:val="18"/>
        </w:rPr>
      </w:pPr>
    </w:p>
    <w:p w14:paraId="483F5A99" w14:textId="161D9485" w:rsidR="00F44FB3" w:rsidRPr="00D95C93" w:rsidRDefault="00F44FB3" w:rsidP="00493D22">
      <w:pPr>
        <w:ind w:left="360"/>
        <w:rPr>
          <w:rFonts w:ascii="Arial" w:hAnsi="Arial" w:cs="Arial"/>
          <w:sz w:val="18"/>
          <w:szCs w:val="18"/>
        </w:rPr>
      </w:pPr>
    </w:p>
    <w:p w14:paraId="41837E37" w14:textId="75D3816F" w:rsidR="00F74462" w:rsidRDefault="00F74462"/>
    <w:p w14:paraId="6C8DEDA1" w14:textId="08D7596B" w:rsidR="00F74462" w:rsidRDefault="00F74462"/>
    <w:p w14:paraId="1BE217AD" w14:textId="491072D3" w:rsidR="00A01600" w:rsidRDefault="00A01600"/>
    <w:p w14:paraId="4BB307C3" w14:textId="58278CE2" w:rsidR="00015BD5" w:rsidRDefault="00015BD5"/>
    <w:p w14:paraId="2E3D9B5C" w14:textId="16EC0042" w:rsidR="00015BD5" w:rsidRDefault="00C61D0E">
      <w:r>
        <w:rPr>
          <w:caps/>
          <w:noProof/>
          <w:color w:val="004A86"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5E7EAE52" wp14:editId="5E9D2DFA">
            <wp:simplePos x="0" y="0"/>
            <wp:positionH relativeFrom="column">
              <wp:posOffset>26377</wp:posOffset>
            </wp:positionH>
            <wp:positionV relativeFrom="paragraph">
              <wp:posOffset>138486</wp:posOffset>
            </wp:positionV>
            <wp:extent cx="2396490" cy="1597467"/>
            <wp:effectExtent l="0" t="0" r="381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795" cy="16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7DD1E5" w14:textId="343CAE00" w:rsidR="005D4E08" w:rsidRDefault="005D4E08">
      <w:pPr>
        <w:rPr>
          <w:noProof/>
        </w:rPr>
      </w:pPr>
    </w:p>
    <w:p w14:paraId="51E9FDE1" w14:textId="04DD65B8" w:rsidR="00A01600" w:rsidRDefault="00A01600">
      <w:pPr>
        <w:rPr>
          <w:noProof/>
        </w:rPr>
      </w:pPr>
    </w:p>
    <w:p w14:paraId="18BD89B7" w14:textId="59E63612" w:rsidR="00A01600" w:rsidRDefault="00A01600">
      <w:pPr>
        <w:rPr>
          <w:noProof/>
        </w:rPr>
      </w:pPr>
    </w:p>
    <w:p w14:paraId="3A58F750" w14:textId="06DDF1ED" w:rsidR="00A01600" w:rsidRDefault="00A01600">
      <w:pPr>
        <w:rPr>
          <w:noProof/>
        </w:rPr>
      </w:pPr>
    </w:p>
    <w:p w14:paraId="02149CFF" w14:textId="71129AEB" w:rsidR="00A01600" w:rsidRDefault="00A01600">
      <w:pPr>
        <w:rPr>
          <w:noProof/>
        </w:rPr>
      </w:pPr>
    </w:p>
    <w:p w14:paraId="6BD78972" w14:textId="6349F3BC" w:rsidR="00A01600" w:rsidRDefault="00A01600"/>
    <w:sectPr w:rsidR="00A01600" w:rsidSect="00A030CB">
      <w:type w:val="continuous"/>
      <w:pgSz w:w="12240" w:h="15840" w:code="1"/>
      <w:pgMar w:top="720" w:right="720" w:bottom="720" w:left="720" w:header="720" w:footer="480" w:gutter="0"/>
      <w:cols w:num="2" w:space="180" w:equalWidth="0">
        <w:col w:w="6120" w:space="540"/>
        <w:col w:w="41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72E39" w14:textId="77777777" w:rsidR="00E63780" w:rsidRDefault="00E63780">
      <w:r>
        <w:separator/>
      </w:r>
    </w:p>
  </w:endnote>
  <w:endnote w:type="continuationSeparator" w:id="0">
    <w:p w14:paraId="02587EDA" w14:textId="77777777" w:rsidR="00E63780" w:rsidRDefault="00E6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840DB" w14:textId="254AEEA4" w:rsidR="00A818AC" w:rsidRPr="00A55B70" w:rsidRDefault="00A818AC" w:rsidP="00190F67">
    <w:pPr>
      <w:pStyle w:val="Footer"/>
      <w:ind w:left="360"/>
      <w:jc w:val="center"/>
      <w:rPr>
        <w:rFonts w:ascii="Arial" w:hAnsi="Arial" w:cs="Arial"/>
        <w:b/>
        <w:bCs/>
        <w:szCs w:val="22"/>
      </w:rPr>
    </w:pPr>
    <w:r w:rsidRPr="00A55B70">
      <w:rPr>
        <w:rFonts w:ascii="Arial" w:hAnsi="Arial" w:cs="Arial"/>
        <w:b/>
        <w:bCs/>
        <w:szCs w:val="22"/>
      </w:rPr>
      <w:t xml:space="preserve">Please call </w:t>
    </w:r>
    <w:r w:rsidR="00603EA5">
      <w:rPr>
        <w:rFonts w:ascii="Arial" w:hAnsi="Arial" w:cs="Arial"/>
        <w:b/>
        <w:bCs/>
        <w:szCs w:val="22"/>
      </w:rPr>
      <w:t xml:space="preserve">Jeff Owen </w:t>
    </w:r>
    <w:r w:rsidRPr="00A55B70">
      <w:rPr>
        <w:rFonts w:ascii="Arial" w:hAnsi="Arial" w:cs="Arial"/>
        <w:b/>
        <w:bCs/>
        <w:szCs w:val="22"/>
      </w:rPr>
      <w:t xml:space="preserve">at </w:t>
    </w:r>
    <w:r w:rsidR="00603EA5">
      <w:rPr>
        <w:rFonts w:ascii="Arial" w:hAnsi="Arial" w:cs="Arial"/>
        <w:b/>
        <w:bCs/>
        <w:szCs w:val="22"/>
      </w:rPr>
      <w:t>754-301-2476</w:t>
    </w:r>
    <w:r w:rsidRPr="00A55B70">
      <w:rPr>
        <w:rFonts w:ascii="Arial" w:hAnsi="Arial" w:cs="Arial"/>
        <w:b/>
        <w:bCs/>
        <w:szCs w:val="22"/>
      </w:rPr>
      <w:t xml:space="preserve">, email </w:t>
    </w:r>
    <w:hyperlink r:id="rId1" w:history="1">
      <w:r w:rsidR="00603EA5" w:rsidRPr="00FF32DD">
        <w:rPr>
          <w:rStyle w:val="Hyperlink"/>
          <w:rFonts w:ascii="Arial" w:hAnsi="Arial" w:cs="Arial"/>
          <w:b/>
          <w:bCs/>
          <w:szCs w:val="22"/>
        </w:rPr>
        <w:t>jeff.owen@flypas.com</w:t>
      </w:r>
    </w:hyperlink>
    <w:r w:rsidR="00190F67" w:rsidRPr="00A55B70">
      <w:rPr>
        <w:rFonts w:ascii="Arial" w:hAnsi="Arial" w:cs="Arial"/>
        <w:b/>
        <w:bCs/>
        <w:szCs w:val="22"/>
      </w:rPr>
      <w:t xml:space="preserve"> </w:t>
    </w:r>
  </w:p>
  <w:p w14:paraId="761CF3DD" w14:textId="77777777" w:rsidR="00A818AC" w:rsidRPr="00A55B70" w:rsidRDefault="00A818AC" w:rsidP="00BF31A3">
    <w:pPr>
      <w:pStyle w:val="Footer"/>
      <w:ind w:left="360"/>
      <w:jc w:val="center"/>
      <w:rPr>
        <w:rFonts w:ascii="Arial" w:hAnsi="Arial" w:cs="Arial"/>
        <w:b/>
        <w:bCs/>
        <w:szCs w:val="22"/>
      </w:rPr>
    </w:pPr>
    <w:r w:rsidRPr="00A55B70">
      <w:rPr>
        <w:rFonts w:ascii="Arial" w:hAnsi="Arial" w:cs="Arial"/>
        <w:b/>
        <w:bCs/>
        <w:szCs w:val="22"/>
      </w:rPr>
      <w:t xml:space="preserve">or visit us on the Web at </w:t>
    </w:r>
    <w:hyperlink r:id="rId2" w:history="1">
      <w:r w:rsidRPr="00A55B70">
        <w:rPr>
          <w:rStyle w:val="Hyperlink"/>
          <w:rFonts w:ascii="Arial" w:hAnsi="Arial" w:cs="Arial"/>
          <w:b/>
          <w:bCs/>
          <w:szCs w:val="22"/>
        </w:rPr>
        <w:t>www.flypas.com</w:t>
      </w:r>
    </w:hyperlink>
    <w:r w:rsidRPr="00A55B70">
      <w:rPr>
        <w:rFonts w:ascii="Arial" w:hAnsi="Arial" w:cs="Arial"/>
        <w:b/>
        <w:bCs/>
        <w:szCs w:val="22"/>
      </w:rPr>
      <w:t xml:space="preserve">  for more information.</w:t>
    </w:r>
  </w:p>
  <w:p w14:paraId="4FC44B1D" w14:textId="77777777" w:rsidR="00A818AC" w:rsidRDefault="00A818AC" w:rsidP="00BF31A3">
    <w:pPr>
      <w:pStyle w:val="Footer"/>
      <w:ind w:left="360"/>
      <w:jc w:val="center"/>
      <w:rPr>
        <w:rFonts w:ascii="Arial" w:hAnsi="Arial" w:cs="Arial"/>
        <w:b/>
        <w:color w:val="0000FF"/>
        <w:sz w:val="16"/>
        <w:szCs w:val="16"/>
      </w:rPr>
    </w:pPr>
    <w:r w:rsidRPr="005E4453">
      <w:rPr>
        <w:rFonts w:ascii="Arial" w:hAnsi="Arial" w:cs="Arial"/>
        <w:bCs/>
        <w:sz w:val="16"/>
      </w:rPr>
      <w:t>All specifications are subject to verification by buyer and subject to prior sale.  Buyer is responsible to ensure that aircraft and its components are as described.</w:t>
    </w:r>
    <w:r>
      <w:rPr>
        <w:rFonts w:ascii="Arial" w:hAnsi="Arial" w:cs="Arial"/>
        <w:bCs/>
        <w:sz w:val="16"/>
      </w:rPr>
      <w:t xml:space="preserve"> </w:t>
    </w:r>
    <w:r w:rsidRPr="005E4453">
      <w:rPr>
        <w:rFonts w:ascii="Arial" w:hAnsi="Arial" w:cs="Arial"/>
        <w:b/>
        <w:sz w:val="16"/>
        <w:szCs w:val="16"/>
      </w:rPr>
      <w:t>*</w:t>
    </w:r>
    <w:r w:rsidRPr="005E4453">
      <w:rPr>
        <w:rFonts w:ascii="Arial" w:hAnsi="Arial" w:cs="Arial"/>
        <w:b/>
        <w:color w:val="0000FF"/>
        <w:sz w:val="16"/>
        <w:szCs w:val="16"/>
      </w:rPr>
      <w:t>SUBJECT TO APPROVAL OF FINANCING – CONTACT SALESPERSON FOR CURRENT FINANCE RATE</w:t>
    </w:r>
  </w:p>
  <w:p w14:paraId="38826BAE" w14:textId="205FAEB2" w:rsidR="00A818AC" w:rsidRDefault="00252A50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99B7F" wp14:editId="7DCBE010">
              <wp:simplePos x="0" y="0"/>
              <wp:positionH relativeFrom="column">
                <wp:posOffset>5715</wp:posOffset>
              </wp:positionH>
              <wp:positionV relativeFrom="paragraph">
                <wp:posOffset>195580</wp:posOffset>
              </wp:positionV>
              <wp:extent cx="3314700" cy="571500"/>
              <wp:effectExtent l="0" t="0" r="0" b="1270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E469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Fort Lauderdale Executive Airport (FXE)</w:t>
                          </w:r>
                        </w:p>
                        <w:p w14:paraId="0ACD71A1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5544 NW 23</w:t>
                          </w:r>
                          <w:r w:rsidRPr="00215115">
                            <w:rPr>
                              <w:color w:val="FFFFFF"/>
                              <w:sz w:val="18"/>
                              <w:vertAlign w:val="superscript"/>
                            </w:rPr>
                            <w:t>rd</w:t>
                          </w:r>
                          <w:r w:rsidRPr="00215115">
                            <w:rPr>
                              <w:color w:val="FFFFFF"/>
                              <w:sz w:val="18"/>
                            </w:rPr>
                            <w:t xml:space="preserve"> Avenue, Hangar 15</w:t>
                          </w:r>
                        </w:p>
                        <w:p w14:paraId="068CED08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Fort Lauderdale, Florida 33309</w:t>
                          </w:r>
                        </w:p>
                        <w:p w14:paraId="676E0094" w14:textId="77777777" w:rsidR="00A818AC" w:rsidRPr="00215115" w:rsidRDefault="00A818AC" w:rsidP="00F74462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99B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5pt;margin-top:15.4pt;width:26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oE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5eXIZkHYCrBFs/DG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sbDywAwK+aNrB5BwUqC&#10;wECLMPZg0Uj1HaMBRkiG9bcdVQyj9r2AV5CEhNiZ4zYknkewUeeWzbmFihKgMmwwmpYrM82pXa/4&#10;toFI07sT8gZeTs2dqJ+yOrw3GBOO22Gk2Tl0vndeT4N3+QsAAP//AwBQSwMEFAAGAAgAAAAhAHKz&#10;LubZAAAABwEAAA8AAABkcnMvZG93bnJldi54bWxMjstOwzAQRfdI/QdrKrGjNoEiGuJUCMQWRHlI&#10;7KbxNImIx1HsNunfd1jR5dx7dOcU68l36kBDbANbuF4YUMRVcC3XFj4/Xq7uQcWE7LALTBaOFGFd&#10;zi4KzF0Y+Z0Om1QrGeGYo4UmpT7XOlYNeYyL0BNLtwuDxyTnUGs34CjjvtOZMXfaY8vyocGenhqq&#10;fjd7b+HrdffzfWve6me/7McwGc1+pa29nE+PD6ASTekfhj99UYdSnLZhzy6qzsJKOAs3RvylXWaZ&#10;BFvBMkl0Wehz//IEAAD//wMAUEsBAi0AFAAGAAgAAAAhALaDOJL+AAAA4QEAABMAAAAAAAAAAAAA&#10;AAAAAAAAAFtDb250ZW50X1R5cGVzXS54bWxQSwECLQAUAAYACAAAACEAOP0h/9YAAACUAQAACwAA&#10;AAAAAAAAAAAAAAAvAQAAX3JlbHMvLnJlbHNQSwECLQAUAAYACAAAACEATeTqBLUCAADABQAADgAA&#10;AAAAAAAAAAAAAAAuAgAAZHJzL2Uyb0RvYy54bWxQSwECLQAUAAYACAAAACEAcrMu5tkAAAAHAQAA&#10;DwAAAAAAAAAAAAAAAAAPBQAAZHJzL2Rvd25yZXYueG1sUEsFBgAAAAAEAAQA8wAAABUGAAAAAA==&#10;" filled="f" stroked="f">
              <v:textbox>
                <w:txbxContent>
                  <w:p w14:paraId="5F3EE469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Fort Lauderdale Executive Airport (FXE)</w:t>
                    </w:r>
                  </w:p>
                  <w:p w14:paraId="0ACD71A1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5544 NW 23</w:t>
                    </w:r>
                    <w:r w:rsidRPr="00215115">
                      <w:rPr>
                        <w:color w:val="FFFFFF"/>
                        <w:sz w:val="18"/>
                        <w:vertAlign w:val="superscript"/>
                      </w:rPr>
                      <w:t>rd</w:t>
                    </w:r>
                    <w:r w:rsidRPr="00215115">
                      <w:rPr>
                        <w:color w:val="FFFFFF"/>
                        <w:sz w:val="18"/>
                      </w:rPr>
                      <w:t xml:space="preserve"> Avenue, Hangar 15</w:t>
                    </w:r>
                  </w:p>
                  <w:p w14:paraId="068CED08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Fort Lauderdale, Florida 33309</w:t>
                    </w:r>
                  </w:p>
                  <w:p w14:paraId="676E0094" w14:textId="77777777" w:rsidR="00A818AC" w:rsidRPr="00215115" w:rsidRDefault="00A818AC" w:rsidP="00F74462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045317">
      <w:rPr>
        <w:noProof/>
      </w:rPr>
      <w:drawing>
        <wp:inline distT="0" distB="0" distL="0" distR="0" wp14:anchorId="11BDAD4C" wp14:editId="0F61D35C">
          <wp:extent cx="7223760" cy="6888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F7D5" w14:textId="77777777" w:rsidR="00E63780" w:rsidRDefault="00E63780">
      <w:r>
        <w:separator/>
      </w:r>
    </w:p>
  </w:footnote>
  <w:footnote w:type="continuationSeparator" w:id="0">
    <w:p w14:paraId="148357D0" w14:textId="77777777" w:rsidR="00E63780" w:rsidRDefault="00E63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8D6B" w14:textId="77777777" w:rsidR="00A818AC" w:rsidRDefault="00937FB2" w:rsidP="00F74462">
    <w:pPr>
      <w:pStyle w:val="Header"/>
      <w:ind w:left="0"/>
    </w:pPr>
    <w:r>
      <w:rPr>
        <w:b w:val="0"/>
        <w:noProof/>
        <w:szCs w:val="20"/>
      </w:rPr>
      <w:drawing>
        <wp:inline distT="0" distB="0" distL="0" distR="0" wp14:anchorId="50C4A324" wp14:editId="22B36DE7">
          <wp:extent cx="7223760" cy="12984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129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30CB">
      <w:rPr>
        <w:b w:val="0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BF7E1" wp14:editId="0CB15F17">
              <wp:simplePos x="0" y="0"/>
              <wp:positionH relativeFrom="column">
                <wp:posOffset>7620</wp:posOffset>
              </wp:positionH>
              <wp:positionV relativeFrom="paragraph">
                <wp:posOffset>396240</wp:posOffset>
              </wp:positionV>
              <wp:extent cx="4343400" cy="901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17E793" w14:textId="1345DECF" w:rsidR="00A030CB" w:rsidRPr="00A030CB" w:rsidRDefault="00190F67" w:rsidP="00A030CB">
                          <w:pPr>
                            <w:pStyle w:val="Header"/>
                            <w:spacing w:after="0"/>
                            <w:ind w:left="180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2</w:t>
                          </w:r>
                          <w:r w:rsidR="00A030CB" w:rsidRPr="00A030C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0</w:t>
                          </w:r>
                          <w:r w:rsidR="0034552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12</w:t>
                          </w:r>
                          <w:r w:rsidR="00A030CB" w:rsidRPr="00A030C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="0034552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LANCAIR EVOLUTION</w:t>
                          </w:r>
                        </w:p>
                        <w:p w14:paraId="021BD8D5" w14:textId="04483401" w:rsidR="00A030CB" w:rsidRPr="00A030CB" w:rsidRDefault="00A030CB" w:rsidP="00A030CB">
                          <w:pPr>
                            <w:pStyle w:val="RegandSerialNums"/>
                            <w:tabs>
                              <w:tab w:val="left" w:pos="4500"/>
                            </w:tabs>
                            <w:spacing w:after="0"/>
                            <w:ind w:left="180"/>
                            <w:rPr>
                              <w:rStyle w:val="resultsdatatext"/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A030C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</w:t>
                          </w:r>
                          <w:r w:rsidR="0034552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282CA </w:t>
                          </w:r>
                          <w:r w:rsidRPr="00A030C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– SN </w:t>
                          </w:r>
                          <w:r w:rsidR="0034552A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EVO-024</w:t>
                          </w:r>
                          <w:r w:rsidRPr="00A030CB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030CB">
                            <w:rPr>
                              <w:rStyle w:val="resultsdatatext"/>
                              <w:rFonts w:ascii="Arial" w:hAnsi="Arial" w:cs="Arial"/>
                              <w:sz w:val="32"/>
                              <w:szCs w:val="32"/>
                            </w:rPr>
                            <w:tab/>
                          </w:r>
                        </w:p>
                        <w:p w14:paraId="015A228C" w14:textId="77777777" w:rsidR="00A030CB" w:rsidRPr="00A030CB" w:rsidRDefault="00A030CB" w:rsidP="00A030CB">
                          <w:pPr>
                            <w:pStyle w:val="RegandSerialNums"/>
                            <w:tabs>
                              <w:tab w:val="left" w:pos="4500"/>
                            </w:tabs>
                            <w:spacing w:after="0"/>
                            <w:ind w:left="180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030C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Price: inquire – trades welcome!</w:t>
                          </w:r>
                        </w:p>
                        <w:p w14:paraId="79EC0D0E" w14:textId="77777777" w:rsidR="00A030CB" w:rsidRDefault="00A030CB" w:rsidP="00A030CB">
                          <w:pPr>
                            <w:ind w:left="1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BF7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.6pt;margin-top:31.2pt;width:342pt;height: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TndQIAAFkFAAAOAAAAZHJzL2Uyb0RvYy54bWysVFFPGzEMfp+0/xDlfVzLurFWXFEHYpqE&#10;AA0mntNcQk/LxVmS9q779XzJXUvH9sI0Vbo69mfH/mzn9KxrDNsoH2qyJR8fjThTVlJV28eSf7+/&#10;fPeJsxCFrYQhq0q+VYGfzd++OW3dTB3TikylPEMQG2atK/kqRjcriiBXqhHhiJyyMGryjYg4+sei&#10;8qJF9MYUx6PRx6IlXzlPUoUA7UVv5PMcX2sl443WQUVmSo7cYv76/F2mbzE/FbNHL9yqlkMa4h+y&#10;aERtcek+1IWIgq19/UeoppaeAul4JKkpSOtaqlwDqhmPXlRztxJO5VpATnB7msL/CyuvN7ee1VXJ&#10;p5xZ0aBF96qL7DN1bJrYaV2YAXTnAIsd1OjyTh+gTEV32jfpH+Uw2MHzds9tCiahnLzHbwSThG06&#10;Gp9ARvji2dv5EL8oalgSSu7Ru0yp2FyF2EN3kHSZpcvamNw/Y39TIGavUXkABu9USJ9wluLWqORl&#10;7DelQUDOOyny6Klz49lGYGiElMrGXHKOC3RCadz9GscBn1z7rF7jvPfIN5ONe+emtuQzSy/Srn7s&#10;UtY9HlQf1J3E2C27ocFLqrbor6d+P4KTlzWacCVCvBUeC4G+YcnjDT7aUFtyGiTOVuR//U2f8JhT&#10;WDlrsWAlDz/XwivOzFeLCZ6OJ5O0kfkw+XByjIM/tCwPLXbdnBPaMcZz4mQWEz6anag9NQ94Cxbp&#10;VpiElbi75HEnnsd+7fGWSLVYZBB20Il4Ze+cTKETvWnE7rsH4d0whxETfE27VRSzF+PYY5OnpcU6&#10;kq7zrCaCe1YH4rG/edqHtyY9EIfnjHp+EedPAAAA//8DAFBLAwQUAAYACAAAACEAkfFiltsAAAAI&#10;AQAADwAAAGRycy9kb3ducmV2LnhtbEyPzU7DMBCE70i8g7VI3KhNlEYlxKkQiCuI8iNx28bbJCJe&#10;R7HbhLdnOcFxdkaz31TbxQ/qRFPsA1u4XhlQxE1wPbcW3l4frzagYkJ2OAQmC98UYVufn1VYujDz&#10;C512qVVSwrFEC11KY6l1bDryGFdhJBbvECaPSeTUajfhLOV+0JkxhfbYs3zocKT7jpqv3dFbeH86&#10;fH7k5rl98OtxDovR7G+0tZcXy90tqERL+gvDL76gQy1M+3BkF9UgOpOghSLLQYldbNZy2FvITJ6D&#10;riv9f0D9AwAA//8DAFBLAQItABQABgAIAAAAIQC2gziS/gAAAOEBAAATAAAAAAAAAAAAAAAAAAAA&#10;AABbQ29udGVudF9UeXBlc10ueG1sUEsBAi0AFAAGAAgAAAAhADj9If/WAAAAlAEAAAsAAAAAAAAA&#10;AAAAAAAALwEAAF9yZWxzLy5yZWxzUEsBAi0AFAAGAAgAAAAhAELbNOd1AgAAWQUAAA4AAAAAAAAA&#10;AAAAAAAALgIAAGRycy9lMm9Eb2MueG1sUEsBAi0AFAAGAAgAAAAhAJHxYpbbAAAACAEAAA8AAAAA&#10;AAAAAAAAAAAAzwQAAGRycy9kb3ducmV2LnhtbFBLBQYAAAAABAAEAPMAAADXBQAAAAA=&#10;" filled="f" stroked="f">
              <v:textbox>
                <w:txbxContent>
                  <w:p w14:paraId="7A17E793" w14:textId="1345DECF" w:rsidR="00A030CB" w:rsidRPr="00A030CB" w:rsidRDefault="00190F67" w:rsidP="00A030CB">
                    <w:pPr>
                      <w:pStyle w:val="Header"/>
                      <w:spacing w:after="0"/>
                      <w:ind w:left="180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2</w:t>
                    </w:r>
                    <w:r w:rsidR="00A030CB" w:rsidRPr="00A030CB">
                      <w:rPr>
                        <w:rFonts w:ascii="Arial" w:hAnsi="Arial" w:cs="Arial"/>
                        <w:sz w:val="32"/>
                        <w:szCs w:val="32"/>
                      </w:rPr>
                      <w:t>0</w:t>
                    </w:r>
                    <w:r w:rsidR="0034552A">
                      <w:rPr>
                        <w:rFonts w:ascii="Arial" w:hAnsi="Arial" w:cs="Arial"/>
                        <w:sz w:val="32"/>
                        <w:szCs w:val="32"/>
                      </w:rPr>
                      <w:t>12</w:t>
                    </w:r>
                    <w:r w:rsidR="00A030CB" w:rsidRPr="00A030CB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="0034552A">
                      <w:rPr>
                        <w:rFonts w:ascii="Arial" w:hAnsi="Arial" w:cs="Arial"/>
                        <w:sz w:val="32"/>
                        <w:szCs w:val="32"/>
                      </w:rPr>
                      <w:t>LANCAIR EVOLUTION</w:t>
                    </w:r>
                  </w:p>
                  <w:p w14:paraId="021BD8D5" w14:textId="04483401" w:rsidR="00A030CB" w:rsidRPr="00A030CB" w:rsidRDefault="00A030CB" w:rsidP="00A030CB">
                    <w:pPr>
                      <w:pStyle w:val="RegandSerialNums"/>
                      <w:tabs>
                        <w:tab w:val="left" w:pos="4500"/>
                      </w:tabs>
                      <w:spacing w:after="0"/>
                      <w:ind w:left="180"/>
                      <w:rPr>
                        <w:rStyle w:val="resultsdatatext"/>
                        <w:rFonts w:ascii="Arial" w:hAnsi="Arial" w:cs="Arial"/>
                        <w:sz w:val="32"/>
                        <w:szCs w:val="32"/>
                      </w:rPr>
                    </w:pPr>
                    <w:r w:rsidRPr="00A030CB">
                      <w:rPr>
                        <w:rFonts w:ascii="Arial" w:hAnsi="Arial" w:cs="Arial"/>
                        <w:sz w:val="32"/>
                        <w:szCs w:val="32"/>
                      </w:rPr>
                      <w:t>N</w:t>
                    </w:r>
                    <w:r w:rsidR="0034552A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282CA </w:t>
                    </w:r>
                    <w:r w:rsidRPr="00A030CB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– SN </w:t>
                    </w:r>
                    <w:r w:rsidR="0034552A">
                      <w:rPr>
                        <w:rFonts w:ascii="Arial" w:hAnsi="Arial" w:cs="Arial"/>
                        <w:sz w:val="32"/>
                        <w:szCs w:val="32"/>
                      </w:rPr>
                      <w:t>EVO-024</w:t>
                    </w:r>
                    <w:r w:rsidRPr="00A030CB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</w:t>
                    </w:r>
                    <w:r w:rsidRPr="00A030CB">
                      <w:rPr>
                        <w:rStyle w:val="resultsdatatext"/>
                        <w:rFonts w:ascii="Arial" w:hAnsi="Arial" w:cs="Arial"/>
                        <w:sz w:val="32"/>
                        <w:szCs w:val="32"/>
                      </w:rPr>
                      <w:tab/>
                    </w:r>
                  </w:p>
                  <w:p w14:paraId="015A228C" w14:textId="77777777" w:rsidR="00A030CB" w:rsidRPr="00A030CB" w:rsidRDefault="00A030CB" w:rsidP="00A030CB">
                    <w:pPr>
                      <w:pStyle w:val="RegandSerialNums"/>
                      <w:tabs>
                        <w:tab w:val="left" w:pos="4500"/>
                      </w:tabs>
                      <w:spacing w:after="0"/>
                      <w:ind w:left="180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A030C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Price: inquire – trades welcome!</w:t>
                    </w:r>
                  </w:p>
                  <w:p w14:paraId="79EC0D0E" w14:textId="77777777" w:rsidR="00A030CB" w:rsidRDefault="00A030CB" w:rsidP="00A030CB">
                    <w:pPr>
                      <w:ind w:left="18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296"/>
    <w:multiLevelType w:val="hybridMultilevel"/>
    <w:tmpl w:val="6C6CDA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361A2"/>
    <w:multiLevelType w:val="hybridMultilevel"/>
    <w:tmpl w:val="9C12D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D59EA"/>
    <w:multiLevelType w:val="hybridMultilevel"/>
    <w:tmpl w:val="422C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3CC3"/>
    <w:multiLevelType w:val="hybridMultilevel"/>
    <w:tmpl w:val="9386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6B67"/>
    <w:multiLevelType w:val="hybridMultilevel"/>
    <w:tmpl w:val="3A24E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E0156"/>
    <w:multiLevelType w:val="hybridMultilevel"/>
    <w:tmpl w:val="03B6C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B063AF"/>
    <w:multiLevelType w:val="hybridMultilevel"/>
    <w:tmpl w:val="1E529F38"/>
    <w:lvl w:ilvl="0" w:tplc="C44066B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3AC9986" w:tentative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1BAAC186" w:tentative="1">
      <w:start w:val="1"/>
      <w:numFmt w:val="bullet"/>
      <w:lvlText w:val="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00A907C" w:tentative="1">
      <w:start w:val="1"/>
      <w:numFmt w:val="bullet"/>
      <w:lvlText w:val="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CDCAA86" w:tentative="1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45ADDAE" w:tentative="1">
      <w:start w:val="1"/>
      <w:numFmt w:val="bullet"/>
      <w:lvlText w:val="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F3BAB724" w:tentative="1">
      <w:start w:val="1"/>
      <w:numFmt w:val="bullet"/>
      <w:lvlText w:val="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DD05046" w:tentative="1">
      <w:start w:val="1"/>
      <w:numFmt w:val="bullet"/>
      <w:lvlText w:val="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1F66F8F8" w:tentative="1">
      <w:start w:val="1"/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 w15:restartNumberingAfterBreak="0">
    <w:nsid w:val="2E8C754A"/>
    <w:multiLevelType w:val="hybridMultilevel"/>
    <w:tmpl w:val="E83E5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C77A7"/>
    <w:multiLevelType w:val="hybridMultilevel"/>
    <w:tmpl w:val="352E7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4635E"/>
    <w:multiLevelType w:val="hybridMultilevel"/>
    <w:tmpl w:val="911EB4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8C1D62"/>
    <w:multiLevelType w:val="hybridMultilevel"/>
    <w:tmpl w:val="C17A0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37D8E"/>
    <w:multiLevelType w:val="hybridMultilevel"/>
    <w:tmpl w:val="AEF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F1FC0"/>
    <w:multiLevelType w:val="hybridMultilevel"/>
    <w:tmpl w:val="981E4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51B7C"/>
    <w:multiLevelType w:val="hybridMultilevel"/>
    <w:tmpl w:val="210AE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D106A"/>
    <w:multiLevelType w:val="hybridMultilevel"/>
    <w:tmpl w:val="AC1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11B05"/>
    <w:multiLevelType w:val="hybridMultilevel"/>
    <w:tmpl w:val="8AE63D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1114EB"/>
    <w:multiLevelType w:val="hybridMultilevel"/>
    <w:tmpl w:val="7DDAA2DA"/>
    <w:lvl w:ilvl="0" w:tplc="09F436D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2A5B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057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4801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34A2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06C6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5015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24141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10449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15D5DB6"/>
    <w:multiLevelType w:val="hybridMultilevel"/>
    <w:tmpl w:val="B390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4484E"/>
    <w:multiLevelType w:val="hybridMultilevel"/>
    <w:tmpl w:val="1778B0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8"/>
  </w:num>
  <w:num w:numId="6">
    <w:abstractNumId w:val="17"/>
  </w:num>
  <w:num w:numId="7">
    <w:abstractNumId w:val="5"/>
  </w:num>
  <w:num w:numId="8">
    <w:abstractNumId w:val="11"/>
  </w:num>
  <w:num w:numId="9">
    <w:abstractNumId w:val="15"/>
  </w:num>
  <w:num w:numId="10">
    <w:abstractNumId w:val="0"/>
  </w:num>
  <w:num w:numId="11">
    <w:abstractNumId w:val="14"/>
  </w:num>
  <w:num w:numId="12">
    <w:abstractNumId w:val="2"/>
  </w:num>
  <w:num w:numId="13">
    <w:abstractNumId w:val="13"/>
  </w:num>
  <w:num w:numId="14">
    <w:abstractNumId w:val="12"/>
  </w:num>
  <w:num w:numId="15">
    <w:abstractNumId w:val="16"/>
  </w:num>
  <w:num w:numId="16">
    <w:abstractNumId w:val="3"/>
  </w:num>
  <w:num w:numId="17">
    <w:abstractNumId w:val="6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f3cb40,#145c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75"/>
    <w:rsid w:val="00015BD5"/>
    <w:rsid w:val="00027B8E"/>
    <w:rsid w:val="00042B07"/>
    <w:rsid w:val="00045317"/>
    <w:rsid w:val="00072D9E"/>
    <w:rsid w:val="000C566A"/>
    <w:rsid w:val="000D2FA2"/>
    <w:rsid w:val="001030AB"/>
    <w:rsid w:val="0012323F"/>
    <w:rsid w:val="001259E7"/>
    <w:rsid w:val="0012666B"/>
    <w:rsid w:val="00185E15"/>
    <w:rsid w:val="00190F67"/>
    <w:rsid w:val="00191B55"/>
    <w:rsid w:val="001E1722"/>
    <w:rsid w:val="001E1AA0"/>
    <w:rsid w:val="001E22C9"/>
    <w:rsid w:val="001E4E6E"/>
    <w:rsid w:val="001F20B9"/>
    <w:rsid w:val="001F2979"/>
    <w:rsid w:val="001F36BC"/>
    <w:rsid w:val="002078C5"/>
    <w:rsid w:val="00252A50"/>
    <w:rsid w:val="002621F3"/>
    <w:rsid w:val="0026555A"/>
    <w:rsid w:val="00283639"/>
    <w:rsid w:val="002B34E5"/>
    <w:rsid w:val="002E7EF2"/>
    <w:rsid w:val="003111B3"/>
    <w:rsid w:val="00325F09"/>
    <w:rsid w:val="0034552A"/>
    <w:rsid w:val="00347A86"/>
    <w:rsid w:val="00354F43"/>
    <w:rsid w:val="00363DCB"/>
    <w:rsid w:val="003648B6"/>
    <w:rsid w:val="003B3571"/>
    <w:rsid w:val="003C5746"/>
    <w:rsid w:val="003E0717"/>
    <w:rsid w:val="00412FE6"/>
    <w:rsid w:val="004313BC"/>
    <w:rsid w:val="00434AE1"/>
    <w:rsid w:val="00446939"/>
    <w:rsid w:val="004569F2"/>
    <w:rsid w:val="00493D22"/>
    <w:rsid w:val="00494A14"/>
    <w:rsid w:val="004B25CE"/>
    <w:rsid w:val="00503FCC"/>
    <w:rsid w:val="00510EAA"/>
    <w:rsid w:val="00594975"/>
    <w:rsid w:val="005D4E08"/>
    <w:rsid w:val="005F7112"/>
    <w:rsid w:val="00603EA5"/>
    <w:rsid w:val="0061210B"/>
    <w:rsid w:val="006251B5"/>
    <w:rsid w:val="00641E53"/>
    <w:rsid w:val="00670A5E"/>
    <w:rsid w:val="006A7044"/>
    <w:rsid w:val="006B2C00"/>
    <w:rsid w:val="006C0BBC"/>
    <w:rsid w:val="006C4AB7"/>
    <w:rsid w:val="006D7B74"/>
    <w:rsid w:val="007017CD"/>
    <w:rsid w:val="0073069E"/>
    <w:rsid w:val="00735574"/>
    <w:rsid w:val="007400A3"/>
    <w:rsid w:val="00744B9D"/>
    <w:rsid w:val="00775AB4"/>
    <w:rsid w:val="007B7315"/>
    <w:rsid w:val="007E27DC"/>
    <w:rsid w:val="00812162"/>
    <w:rsid w:val="008158AF"/>
    <w:rsid w:val="00816BD8"/>
    <w:rsid w:val="0083245F"/>
    <w:rsid w:val="0084230E"/>
    <w:rsid w:val="008521A8"/>
    <w:rsid w:val="008728B5"/>
    <w:rsid w:val="00880B9F"/>
    <w:rsid w:val="00881C14"/>
    <w:rsid w:val="008A1FFA"/>
    <w:rsid w:val="008A7804"/>
    <w:rsid w:val="008C18B1"/>
    <w:rsid w:val="008C4558"/>
    <w:rsid w:val="008D377E"/>
    <w:rsid w:val="008E0675"/>
    <w:rsid w:val="00933371"/>
    <w:rsid w:val="00937FB2"/>
    <w:rsid w:val="00940CE6"/>
    <w:rsid w:val="00960958"/>
    <w:rsid w:val="0097769A"/>
    <w:rsid w:val="00993320"/>
    <w:rsid w:val="00995784"/>
    <w:rsid w:val="009A7F6A"/>
    <w:rsid w:val="009F0971"/>
    <w:rsid w:val="00A01600"/>
    <w:rsid w:val="00A030CB"/>
    <w:rsid w:val="00A4427B"/>
    <w:rsid w:val="00A818AC"/>
    <w:rsid w:val="00AC26EF"/>
    <w:rsid w:val="00AC6942"/>
    <w:rsid w:val="00AF1E5E"/>
    <w:rsid w:val="00B224BA"/>
    <w:rsid w:val="00B23A70"/>
    <w:rsid w:val="00B421F9"/>
    <w:rsid w:val="00B7770D"/>
    <w:rsid w:val="00B861EE"/>
    <w:rsid w:val="00B911D2"/>
    <w:rsid w:val="00B94C54"/>
    <w:rsid w:val="00BC65CD"/>
    <w:rsid w:val="00BD4FF8"/>
    <w:rsid w:val="00BE1CEA"/>
    <w:rsid w:val="00BF0C04"/>
    <w:rsid w:val="00BF31A3"/>
    <w:rsid w:val="00C255B1"/>
    <w:rsid w:val="00C25A54"/>
    <w:rsid w:val="00C41E50"/>
    <w:rsid w:val="00C47237"/>
    <w:rsid w:val="00C61D0E"/>
    <w:rsid w:val="00C7341F"/>
    <w:rsid w:val="00C74247"/>
    <w:rsid w:val="00C85552"/>
    <w:rsid w:val="00C85D63"/>
    <w:rsid w:val="00CA4721"/>
    <w:rsid w:val="00CD4A33"/>
    <w:rsid w:val="00D03501"/>
    <w:rsid w:val="00D134FE"/>
    <w:rsid w:val="00D24C59"/>
    <w:rsid w:val="00D83B9A"/>
    <w:rsid w:val="00D95C93"/>
    <w:rsid w:val="00DA0169"/>
    <w:rsid w:val="00DA6ED3"/>
    <w:rsid w:val="00DE376F"/>
    <w:rsid w:val="00DF5653"/>
    <w:rsid w:val="00E0045B"/>
    <w:rsid w:val="00E47CE7"/>
    <w:rsid w:val="00E50C6B"/>
    <w:rsid w:val="00E56EF8"/>
    <w:rsid w:val="00E570D4"/>
    <w:rsid w:val="00E57C56"/>
    <w:rsid w:val="00E63780"/>
    <w:rsid w:val="00E66892"/>
    <w:rsid w:val="00E94A17"/>
    <w:rsid w:val="00EA6CEE"/>
    <w:rsid w:val="00EE7754"/>
    <w:rsid w:val="00F022E5"/>
    <w:rsid w:val="00F16B4F"/>
    <w:rsid w:val="00F37DDF"/>
    <w:rsid w:val="00F44FB3"/>
    <w:rsid w:val="00F54113"/>
    <w:rsid w:val="00F7245D"/>
    <w:rsid w:val="00F74462"/>
    <w:rsid w:val="00F830F3"/>
    <w:rsid w:val="00F85D79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3cb40,#145c9e"/>
    </o:shapedefaults>
    <o:shapelayout v:ext="edit">
      <o:idmap v:ext="edit" data="1"/>
    </o:shapelayout>
  </w:shapeDefaults>
  <w:decimalSymbol w:val="."/>
  <w:listSeparator w:val=","/>
  <w14:docId w14:val="638B3B69"/>
  <w15:docId w15:val="{990E99DA-D944-48BC-A8E1-57FAB41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09F2"/>
    <w:rPr>
      <w:rFonts w:ascii="Helvetica" w:hAnsi="Helvetica"/>
      <w:szCs w:val="24"/>
    </w:rPr>
  </w:style>
  <w:style w:type="paragraph" w:styleId="Heading1">
    <w:name w:val="heading 1"/>
    <w:basedOn w:val="Normal"/>
    <w:next w:val="Normal"/>
    <w:qFormat/>
    <w:rsid w:val="003809F2"/>
    <w:pPr>
      <w:keepNext/>
      <w:spacing w:before="240" w:after="60"/>
      <w:outlineLvl w:val="0"/>
    </w:pPr>
    <w:rPr>
      <w:rFonts w:cs="Arial"/>
      <w:b/>
      <w:bCs/>
      <w:caps/>
      <w:color w:val="D42E5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809F2"/>
    <w:pPr>
      <w:keepNext/>
      <w:outlineLvl w:val="1"/>
    </w:pPr>
    <w:rPr>
      <w:rFonts w:ascii="Arial" w:hAnsi="Arial"/>
      <w:b/>
      <w:bCs/>
      <w:color w:val="FF0000"/>
      <w:sz w:val="18"/>
    </w:rPr>
  </w:style>
  <w:style w:type="paragraph" w:styleId="Heading3">
    <w:name w:val="heading 3"/>
    <w:basedOn w:val="Normal"/>
    <w:next w:val="Normal"/>
    <w:qFormat/>
    <w:rsid w:val="003809F2"/>
    <w:pPr>
      <w:keepNext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09F2"/>
  </w:style>
  <w:style w:type="paragraph" w:styleId="Header">
    <w:name w:val="header"/>
    <w:basedOn w:val="Normal"/>
    <w:rsid w:val="003809F2"/>
    <w:pPr>
      <w:spacing w:after="40"/>
      <w:ind w:left="3888"/>
    </w:pPr>
    <w:rPr>
      <w:b/>
      <w:color w:val="D42E50"/>
      <w:sz w:val="36"/>
    </w:rPr>
  </w:style>
  <w:style w:type="paragraph" w:customStyle="1" w:styleId="RegandSerialNums">
    <w:name w:val="Reg and Serial Nums"/>
    <w:basedOn w:val="Normal"/>
    <w:rsid w:val="003809F2"/>
    <w:pPr>
      <w:spacing w:after="60"/>
      <w:ind w:left="3888"/>
    </w:pPr>
    <w:rPr>
      <w:caps/>
    </w:rPr>
  </w:style>
  <w:style w:type="paragraph" w:customStyle="1" w:styleId="Price">
    <w:name w:val="Price"/>
    <w:basedOn w:val="Normal"/>
    <w:rsid w:val="003809F2"/>
    <w:pPr>
      <w:ind w:left="3888"/>
    </w:pPr>
    <w:rPr>
      <w:b/>
      <w:spacing w:val="24"/>
      <w:sz w:val="24"/>
    </w:rPr>
  </w:style>
  <w:style w:type="character" w:styleId="Hyperlink">
    <w:name w:val="Hyperlink"/>
    <w:basedOn w:val="DefaultParagraphFont"/>
    <w:rsid w:val="003809F2"/>
    <w:rPr>
      <w:color w:val="0000FF"/>
      <w:u w:val="single"/>
    </w:rPr>
  </w:style>
  <w:style w:type="paragraph" w:styleId="BodyTextIndent">
    <w:name w:val="Body Text Indent"/>
    <w:basedOn w:val="Normal"/>
    <w:rsid w:val="003809F2"/>
    <w:pPr>
      <w:ind w:left="360"/>
    </w:pPr>
    <w:rPr>
      <w:rFonts w:ascii="Arial" w:hAnsi="Arial" w:cs="Arial"/>
      <w:b/>
      <w:bCs/>
    </w:rPr>
  </w:style>
  <w:style w:type="paragraph" w:customStyle="1" w:styleId="Time">
    <w:name w:val="Time"/>
    <w:basedOn w:val="RegandSerialNums"/>
    <w:next w:val="Normal"/>
    <w:rsid w:val="003809F2"/>
    <w:pPr>
      <w:ind w:left="0"/>
      <w:jc w:val="center"/>
    </w:pPr>
  </w:style>
  <w:style w:type="character" w:customStyle="1" w:styleId="resultsdatatext">
    <w:name w:val="results_datatext"/>
    <w:basedOn w:val="DefaultParagraphFont"/>
    <w:rsid w:val="00C15088"/>
  </w:style>
  <w:style w:type="paragraph" w:styleId="PlainText">
    <w:name w:val="Plain Text"/>
    <w:basedOn w:val="Normal"/>
    <w:link w:val="PlainTextChar"/>
    <w:uiPriority w:val="99"/>
    <w:unhideWhenUsed/>
    <w:rsid w:val="00312E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2EA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4D3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B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7B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315"/>
    <w:pPr>
      <w:ind w:left="720"/>
      <w:contextualSpacing/>
    </w:pPr>
  </w:style>
  <w:style w:type="paragraph" w:customStyle="1" w:styleId="Style1">
    <w:name w:val="Style1"/>
    <w:basedOn w:val="Heading1"/>
    <w:qFormat/>
    <w:rsid w:val="00045317"/>
    <w:pPr>
      <w:spacing w:before="120"/>
    </w:pPr>
    <w:rPr>
      <w:rFonts w:ascii="Arial" w:hAnsi="Arial"/>
      <w:caps w:val="0"/>
      <w:color w:val="C00000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9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48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6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9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3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1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4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78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7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79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1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2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3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2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5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45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8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4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38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8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0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1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flypas.com" TargetMode="External"/><Relationship Id="rId1" Type="http://schemas.openxmlformats.org/officeDocument/2006/relationships/hyperlink" Target="mailto:jeff.owen@flyp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94385-D8EC-4DC7-AA2C-2485D529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301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</vt:lpstr>
    </vt:vector>
  </TitlesOfParts>
  <Company>DHI Visual Communication</Company>
  <LinksUpToDate>false</LinksUpToDate>
  <CharactersWithSpaces>2115</CharactersWithSpaces>
  <SharedDoc>false</SharedDoc>
  <HLinks>
    <vt:vector size="24" baseType="variant">
      <vt:variant>
        <vt:i4>6094934</vt:i4>
      </vt:variant>
      <vt:variant>
        <vt:i4>3</vt:i4>
      </vt:variant>
      <vt:variant>
        <vt:i4>0</vt:i4>
      </vt:variant>
      <vt:variant>
        <vt:i4>5</vt:i4>
      </vt:variant>
      <vt:variant>
        <vt:lpwstr>http://vimeo.com/68963308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http://www.diamond-air.at/2660+M52087573ab0.html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http://www.flypas.com/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mailto:sales@flypas.com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</dc:title>
  <dc:creator>Kenneth Walters</dc:creator>
  <cp:lastModifiedBy>Aleida Garcia</cp:lastModifiedBy>
  <cp:revision>7</cp:revision>
  <cp:lastPrinted>2019-05-28T14:18:00Z</cp:lastPrinted>
  <dcterms:created xsi:type="dcterms:W3CDTF">2019-05-28T19:31:00Z</dcterms:created>
  <dcterms:modified xsi:type="dcterms:W3CDTF">2019-05-29T12:50:00Z</dcterms:modified>
</cp:coreProperties>
</file>