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E47D0" w14:textId="64EC0AB0" w:rsidR="007C2A64" w:rsidRPr="00F65F8A" w:rsidRDefault="007E38DA" w:rsidP="00B6045A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SVT! Flint Tip Tanks! </w:t>
      </w:r>
      <w:r w:rsidR="00295278" w:rsidRPr="00F65F8A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Active Traffic (TAS)! </w:t>
      </w:r>
    </w:p>
    <w:p w14:paraId="6585B5F3" w14:textId="253589F1" w:rsidR="009C2CA0" w:rsidRPr="00F65F8A" w:rsidRDefault="009C2CA0" w:rsidP="00B6045A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F65F8A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295278" w:rsidRPr="00F65F8A">
        <w:rPr>
          <w:rFonts w:eastAsia="Times New Roman" w:cs="Arial"/>
          <w:b/>
          <w:bCs/>
          <w:color w:val="000000"/>
          <w:sz w:val="28"/>
          <w:szCs w:val="28"/>
        </w:rPr>
        <w:t>9</w:t>
      </w:r>
      <w:r w:rsidRPr="00F65F8A">
        <w:rPr>
          <w:rFonts w:eastAsia="Times New Roman" w:cs="Arial"/>
          <w:b/>
          <w:bCs/>
          <w:color w:val="000000"/>
          <w:sz w:val="28"/>
          <w:szCs w:val="28"/>
        </w:rPr>
        <w:t xml:space="preserve"> Cessna T206H Turbo </w:t>
      </w:r>
      <w:proofErr w:type="spellStart"/>
      <w:r w:rsidRPr="00F65F8A">
        <w:rPr>
          <w:rFonts w:eastAsia="Times New Roman" w:cs="Arial"/>
          <w:b/>
          <w:bCs/>
          <w:color w:val="000000"/>
          <w:sz w:val="28"/>
          <w:szCs w:val="28"/>
        </w:rPr>
        <w:t>Stationair</w:t>
      </w:r>
      <w:proofErr w:type="spellEnd"/>
      <w:r w:rsidRPr="00F65F8A">
        <w:rPr>
          <w:rFonts w:eastAsia="Times New Roman" w:cs="Arial"/>
          <w:b/>
          <w:bCs/>
          <w:color w:val="000000"/>
          <w:sz w:val="28"/>
          <w:szCs w:val="28"/>
        </w:rPr>
        <w:t xml:space="preserve"> with G1000, GFC700, WAAS</w:t>
      </w:r>
    </w:p>
    <w:p w14:paraId="55A21EBE" w14:textId="37710E54" w:rsidR="009C2CA0" w:rsidRPr="00F65F8A" w:rsidRDefault="007E38DA" w:rsidP="00B6045A">
      <w:pPr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N5231M Ser#T20608924</w:t>
      </w:r>
    </w:p>
    <w:p w14:paraId="47823557" w14:textId="77777777" w:rsidR="009C2CA0" w:rsidRPr="00105C76" w:rsidRDefault="009C2CA0" w:rsidP="00B6045A">
      <w:pPr>
        <w:rPr>
          <w:rFonts w:eastAsia="Times New Roman" w:cs="Arial"/>
          <w:color w:val="000000"/>
          <w:sz w:val="20"/>
          <w:szCs w:val="20"/>
        </w:rPr>
      </w:pPr>
    </w:p>
    <w:p w14:paraId="69452E08" w14:textId="022BAA6C" w:rsidR="009C2CA0" w:rsidRPr="00105C76" w:rsidRDefault="007E38DA" w:rsidP="00B6045A">
      <w:pPr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886</w:t>
      </w:r>
      <w:r w:rsidR="009C2CA0" w:rsidRPr="00105C76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p w14:paraId="1E03EA89" w14:textId="77777777" w:rsidR="00B148E2" w:rsidRPr="00F65F8A" w:rsidRDefault="00B148E2" w:rsidP="00B6045A">
      <w:pPr>
        <w:rPr>
          <w:rFonts w:eastAsia="Times New Roman" w:cs="Arial"/>
          <w:color w:val="000000"/>
          <w:sz w:val="20"/>
          <w:szCs w:val="20"/>
        </w:rPr>
      </w:pPr>
    </w:p>
    <w:p w14:paraId="24B04A84" w14:textId="77777777" w:rsidR="00CC3D0C" w:rsidRDefault="00CC3D0C" w:rsidP="00B6045A">
      <w:pPr>
        <w:rPr>
          <w:rFonts w:eastAsia="Times New Roman" w:cs="Arial"/>
          <w:b/>
          <w:bCs/>
          <w:color w:val="000000"/>
          <w:sz w:val="20"/>
          <w:szCs w:val="20"/>
        </w:rPr>
        <w:sectPr w:rsidR="00CC3D0C" w:rsidSect="000A63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17494664" w14:textId="45889B08" w:rsidR="009C2CA0" w:rsidRPr="00F65F8A" w:rsidRDefault="009C2CA0" w:rsidP="00B6045A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F65F8A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711E1BC7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  <w:sectPr w:rsidR="009C2CA0" w:rsidRPr="00F65F8A" w:rsidSect="00CC3D0C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</w:p>
    <w:p w14:paraId="2B1C9D00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03BFDEA6" w14:textId="3CCD3E44" w:rsidR="009C2CA0" w:rsidRPr="00105C76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105C76">
        <w:rPr>
          <w:rFonts w:eastAsia="Times New Roman" w:cs="Arial"/>
          <w:color w:val="000000"/>
          <w:sz w:val="20"/>
          <w:szCs w:val="20"/>
        </w:rPr>
        <w:t>GTX-3</w:t>
      </w:r>
      <w:r w:rsidR="007E38DA">
        <w:rPr>
          <w:rFonts w:eastAsia="Times New Roman" w:cs="Arial"/>
          <w:color w:val="000000"/>
          <w:sz w:val="20"/>
          <w:szCs w:val="20"/>
        </w:rPr>
        <w:t>3</w:t>
      </w:r>
      <w:r w:rsidRPr="00105C76">
        <w:rPr>
          <w:rFonts w:eastAsia="Times New Roman" w:cs="Arial"/>
          <w:color w:val="000000"/>
          <w:sz w:val="20"/>
          <w:szCs w:val="20"/>
        </w:rPr>
        <w:t xml:space="preserve"> Transponder</w:t>
      </w:r>
      <w:r w:rsidR="00FC5EF0" w:rsidRPr="00105C76">
        <w:rPr>
          <w:rFonts w:eastAsia="Times New Roman" w:cs="Arial"/>
          <w:color w:val="000000"/>
          <w:sz w:val="20"/>
          <w:szCs w:val="20"/>
        </w:rPr>
        <w:t xml:space="preserve"> </w:t>
      </w:r>
      <w:r w:rsidR="007E38DA">
        <w:rPr>
          <w:rFonts w:eastAsia="Times New Roman" w:cs="Arial"/>
          <w:color w:val="000000"/>
          <w:sz w:val="20"/>
          <w:szCs w:val="20"/>
        </w:rPr>
        <w:t>Mode S with TIS</w:t>
      </w:r>
    </w:p>
    <w:p w14:paraId="72CD2B04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GIA-63W NAV/COM/GPS/WAAS with Glideslope #1</w:t>
      </w:r>
    </w:p>
    <w:p w14:paraId="43F838CE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GIA-63W NAV/COM/GPS/WAAS with Glideslope #2</w:t>
      </w:r>
    </w:p>
    <w:p w14:paraId="24A81685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5F74C46E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1DA0A12E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365426CC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GRS-77 AHRS</w:t>
      </w:r>
    </w:p>
    <w:p w14:paraId="556125B7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GDC-74A Air Data Computer with OAT Probe</w:t>
      </w:r>
    </w:p>
    <w:p w14:paraId="0AF0D3DF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53FCC530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F65F8A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F65F8A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F65F8A">
        <w:rPr>
          <w:rFonts w:eastAsia="Times New Roman" w:cs="Arial"/>
          <w:color w:val="000000"/>
          <w:sz w:val="20"/>
          <w:szCs w:val="20"/>
        </w:rPr>
        <w:t>FlightCharts</w:t>
      </w:r>
      <w:proofErr w:type="spellEnd"/>
    </w:p>
    <w:p w14:paraId="23259E9A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GFC-700 Autopilot</w:t>
      </w:r>
    </w:p>
    <w:p w14:paraId="75423D74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 xml:space="preserve">  • Go-Around Switch</w:t>
      </w:r>
    </w:p>
    <w:p w14:paraId="093C7E3C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 xml:space="preserve">  • Electric Trim</w:t>
      </w:r>
    </w:p>
    <w:p w14:paraId="70C37745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 xml:space="preserve">  • Autopilot Disconnect</w:t>
      </w:r>
    </w:p>
    <w:p w14:paraId="15C38A1B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 xml:space="preserve">  • Control Wheel Steering Button</w:t>
      </w:r>
    </w:p>
    <w:p w14:paraId="0995E0FD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GDL-69A Flight Information System (FIS) with XM Radio</w:t>
      </w:r>
    </w:p>
    <w:p w14:paraId="55E4FFB5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 xml:space="preserve">WX-500 </w:t>
      </w:r>
      <w:proofErr w:type="spellStart"/>
      <w:r w:rsidRPr="00F65F8A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4D32ACA1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2C156937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ME-406 Two Frequency Emergency Locator Transmitter</w:t>
      </w:r>
    </w:p>
    <w:p w14:paraId="4C723CD2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559415F6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Backup Attitude Gyro, Altimeter and Airspeed Indicator</w:t>
      </w:r>
    </w:p>
    <w:p w14:paraId="2D1B57C2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0D027BB5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33507425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30847B6C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Antennas:</w:t>
      </w:r>
    </w:p>
    <w:p w14:paraId="657F98C0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 xml:space="preserve">  • Marker Beacon Antenna</w:t>
      </w:r>
    </w:p>
    <w:p w14:paraId="6B13F8A1" w14:textId="178E9A93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 xml:space="preserve">  • Transponder Antenna</w:t>
      </w:r>
    </w:p>
    <w:p w14:paraId="7836347E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 xml:space="preserve">  • VHF/GPS Antenna (2)</w:t>
      </w:r>
    </w:p>
    <w:p w14:paraId="5288B74A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 xml:space="preserve">  • XM Antenna</w:t>
      </w:r>
    </w:p>
    <w:p w14:paraId="61EC72EA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 xml:space="preserve">  • NAV Antenna</w:t>
      </w:r>
    </w:p>
    <w:p w14:paraId="47015D77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 xml:space="preserve">  • Emergency Locator Transmitter External Antenna</w:t>
      </w:r>
    </w:p>
    <w:p w14:paraId="1A6B6BA2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 xml:space="preserve">  • </w:t>
      </w:r>
      <w:proofErr w:type="spellStart"/>
      <w:r w:rsidRPr="00F65F8A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  <w:r w:rsidRPr="00F65F8A">
        <w:rPr>
          <w:rFonts w:eastAsia="Times New Roman" w:cs="Arial"/>
          <w:color w:val="000000"/>
          <w:sz w:val="20"/>
          <w:szCs w:val="20"/>
        </w:rPr>
        <w:t xml:space="preserve"> Antenna</w:t>
      </w:r>
    </w:p>
    <w:p w14:paraId="260CF1AE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59A07328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Static System</w:t>
      </w:r>
    </w:p>
    <w:p w14:paraId="7B6EA24A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5E54EC23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7AF3F345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Compass</w:t>
      </w:r>
    </w:p>
    <w:p w14:paraId="734675FC" w14:textId="77777777" w:rsidR="00CC3D0C" w:rsidRDefault="00F65F8A" w:rsidP="00B6045A">
      <w:pPr>
        <w:rPr>
          <w:rFonts w:eastAsia="Times New Roman" w:cs="Arial"/>
          <w:color w:val="000000"/>
          <w:sz w:val="20"/>
          <w:szCs w:val="20"/>
        </w:rPr>
      </w:pPr>
      <w:proofErr w:type="spellStart"/>
      <w:r w:rsidRPr="00F65F8A"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 w:rsidRPr="00F65F8A">
        <w:rPr>
          <w:rFonts w:eastAsia="Times New Roman" w:cs="Arial"/>
          <w:color w:val="000000"/>
          <w:sz w:val="20"/>
          <w:szCs w:val="20"/>
        </w:rPr>
        <w:t xml:space="preserve"> Inflatable Seat Belts &amp; Shoulder Harness STC, Inertia Reel, Pilot, Copilot, Passenger 3 &amp; 4 Seats</w:t>
      </w:r>
    </w:p>
    <w:p w14:paraId="54178FE9" w14:textId="77777777" w:rsidR="00CC3D0C" w:rsidRDefault="00CC3D0C" w:rsidP="00B6045A">
      <w:pPr>
        <w:rPr>
          <w:rFonts w:eastAsia="Times New Roman" w:cs="Arial"/>
          <w:b/>
          <w:bCs/>
          <w:color w:val="000000"/>
          <w:sz w:val="20"/>
          <w:szCs w:val="20"/>
        </w:rPr>
      </w:pPr>
    </w:p>
    <w:p w14:paraId="5C41C595" w14:textId="71292FB1" w:rsidR="009C2CA0" w:rsidRPr="00F65F8A" w:rsidRDefault="009C2CA0" w:rsidP="00B6045A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F65F8A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6E72394D" w14:textId="77777777" w:rsidR="00CC3D0C" w:rsidRPr="00F65F8A" w:rsidRDefault="00CC3D0C" w:rsidP="00CC3D0C">
      <w:pPr>
        <w:rPr>
          <w:rFonts w:eastAsia="Times New Roman" w:cs="Arial"/>
          <w:sz w:val="20"/>
          <w:szCs w:val="20"/>
        </w:rPr>
      </w:pPr>
      <w:r w:rsidRPr="00F65F8A">
        <w:rPr>
          <w:rFonts w:eastAsia="Times New Roman" w:cs="Arial"/>
          <w:sz w:val="20"/>
          <w:szCs w:val="20"/>
        </w:rPr>
        <w:t>Synthetic Vision Technology (SVT)</w:t>
      </w:r>
    </w:p>
    <w:p w14:paraId="186ADFB8" w14:textId="77777777" w:rsidR="007E38DA" w:rsidRDefault="007E38DA" w:rsidP="00CC3D0C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Flint Tip Tanks</w:t>
      </w:r>
    </w:p>
    <w:p w14:paraId="2F0D41F3" w14:textId="41489437" w:rsidR="00CC3D0C" w:rsidRDefault="00FC5EF0" w:rsidP="00CC3D0C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KTA-810</w:t>
      </w:r>
      <w:r w:rsidR="00CC3D0C" w:rsidRPr="00F65F8A">
        <w:rPr>
          <w:rFonts w:eastAsia="Times New Roman" w:cs="Arial"/>
          <w:sz w:val="20"/>
          <w:szCs w:val="20"/>
        </w:rPr>
        <w:t xml:space="preserve"> Active Traffic (TAS)</w:t>
      </w:r>
    </w:p>
    <w:p w14:paraId="729936BD" w14:textId="77777777" w:rsidR="007E38DA" w:rsidRDefault="007E38DA" w:rsidP="00CC3D0C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Float Kit</w:t>
      </w:r>
    </w:p>
    <w:p w14:paraId="114D0243" w14:textId="77777777" w:rsidR="007E38DA" w:rsidRDefault="007E38DA" w:rsidP="00CC3D0C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Abrasion Boots</w:t>
      </w:r>
    </w:p>
    <w:p w14:paraId="42E936FB" w14:textId="04858507" w:rsidR="00CC3D0C" w:rsidRPr="00F65F8A" w:rsidRDefault="00CC3D0C" w:rsidP="00CC3D0C">
      <w:pPr>
        <w:rPr>
          <w:rFonts w:eastAsia="Times New Roman" w:cs="Arial"/>
          <w:sz w:val="20"/>
          <w:szCs w:val="20"/>
        </w:rPr>
      </w:pPr>
      <w:r w:rsidRPr="00F65F8A">
        <w:rPr>
          <w:rFonts w:eastAsia="Times New Roman" w:cs="Arial"/>
          <w:sz w:val="20"/>
          <w:szCs w:val="20"/>
        </w:rPr>
        <w:t>Hot Prop</w:t>
      </w:r>
    </w:p>
    <w:p w14:paraId="01DC28FD" w14:textId="034601A8" w:rsidR="00CC3D0C" w:rsidRDefault="00CC3D0C" w:rsidP="00B6045A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F65F8A">
        <w:rPr>
          <w:rFonts w:eastAsia="Times New Roman" w:cs="Arial"/>
          <w:sz w:val="20"/>
          <w:szCs w:val="20"/>
        </w:rPr>
        <w:t xml:space="preserve">Built </w:t>
      </w:r>
      <w:proofErr w:type="gramStart"/>
      <w:r w:rsidRPr="00F65F8A">
        <w:rPr>
          <w:rFonts w:eastAsia="Times New Roman" w:cs="Arial"/>
          <w:sz w:val="20"/>
          <w:szCs w:val="20"/>
        </w:rPr>
        <w:t>In</w:t>
      </w:r>
      <w:proofErr w:type="gramEnd"/>
      <w:r w:rsidRPr="00F65F8A">
        <w:rPr>
          <w:rFonts w:eastAsia="Times New Roman" w:cs="Arial"/>
          <w:sz w:val="20"/>
          <w:szCs w:val="20"/>
        </w:rPr>
        <w:t xml:space="preserve"> Oxygen</w:t>
      </w:r>
    </w:p>
    <w:p w14:paraId="1646BC5F" w14:textId="77777777" w:rsidR="00CC3D0C" w:rsidRDefault="00CC3D0C" w:rsidP="00B6045A">
      <w:pPr>
        <w:rPr>
          <w:rFonts w:eastAsia="Times New Roman" w:cs="Arial"/>
          <w:b/>
          <w:bCs/>
          <w:color w:val="000000"/>
          <w:sz w:val="20"/>
          <w:szCs w:val="20"/>
        </w:rPr>
      </w:pPr>
    </w:p>
    <w:p w14:paraId="1512E90B" w14:textId="2FBA39C3" w:rsidR="009C2CA0" w:rsidRPr="00F65F8A" w:rsidRDefault="009C2CA0" w:rsidP="00B6045A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F65F8A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58E504FB" w14:textId="03A31BCD" w:rsidR="00CC3D0C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>Matterhorn White wit</w:t>
      </w:r>
      <w:r w:rsidR="00592B84" w:rsidRPr="00F65F8A">
        <w:rPr>
          <w:rFonts w:eastAsia="Times New Roman" w:cs="Arial"/>
          <w:color w:val="000000"/>
          <w:sz w:val="20"/>
          <w:szCs w:val="20"/>
        </w:rPr>
        <w:t xml:space="preserve">h </w:t>
      </w:r>
      <w:r w:rsidR="00FC5EF0">
        <w:rPr>
          <w:rFonts w:eastAsia="Times New Roman" w:cs="Arial"/>
          <w:color w:val="000000"/>
          <w:sz w:val="20"/>
          <w:szCs w:val="20"/>
        </w:rPr>
        <w:t>Light Oakleaf Metallic</w:t>
      </w:r>
      <w:r w:rsidR="00295278" w:rsidRPr="00F65F8A">
        <w:rPr>
          <w:rFonts w:eastAsia="Times New Roman" w:cs="Arial"/>
          <w:color w:val="000000"/>
          <w:sz w:val="20"/>
          <w:szCs w:val="20"/>
        </w:rPr>
        <w:t xml:space="preserve"> and </w:t>
      </w:r>
      <w:r w:rsidR="00FC5EF0">
        <w:rPr>
          <w:rFonts w:eastAsia="Times New Roman" w:cs="Arial"/>
          <w:color w:val="000000"/>
          <w:sz w:val="20"/>
          <w:szCs w:val="20"/>
        </w:rPr>
        <w:t xml:space="preserve">Radiant Red </w:t>
      </w:r>
      <w:r w:rsidRPr="00F65F8A">
        <w:rPr>
          <w:rFonts w:eastAsia="Times New Roman" w:cs="Arial"/>
          <w:color w:val="000000"/>
          <w:sz w:val="20"/>
          <w:szCs w:val="20"/>
        </w:rPr>
        <w:t>Painted Stripes</w:t>
      </w:r>
    </w:p>
    <w:p w14:paraId="57524585" w14:textId="77777777" w:rsidR="00CC3D0C" w:rsidRDefault="00CC3D0C" w:rsidP="00B6045A">
      <w:pPr>
        <w:rPr>
          <w:rFonts w:eastAsia="Times New Roman" w:cs="Arial"/>
          <w:b/>
          <w:bCs/>
          <w:color w:val="000000"/>
          <w:sz w:val="20"/>
          <w:szCs w:val="20"/>
        </w:rPr>
      </w:pPr>
    </w:p>
    <w:p w14:paraId="69B9B601" w14:textId="64FCF510" w:rsidR="009C2CA0" w:rsidRPr="00F65F8A" w:rsidRDefault="009C2CA0" w:rsidP="00B6045A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F65F8A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148843D2" w14:textId="77777777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  <w:r w:rsidRPr="00F65F8A">
        <w:rPr>
          <w:rFonts w:eastAsia="Times New Roman" w:cs="Arial"/>
          <w:color w:val="000000"/>
          <w:sz w:val="20"/>
          <w:szCs w:val="20"/>
        </w:rPr>
        <w:t xml:space="preserve">Leather Seat Surfaces, Pebble Leather with Perforated Pebble </w:t>
      </w:r>
      <w:r w:rsidR="00592B84" w:rsidRPr="00F65F8A">
        <w:rPr>
          <w:rFonts w:eastAsia="Times New Roman" w:cs="Arial"/>
          <w:color w:val="000000"/>
          <w:sz w:val="20"/>
          <w:szCs w:val="20"/>
        </w:rPr>
        <w:t>L</w:t>
      </w:r>
      <w:r w:rsidRPr="00F65F8A">
        <w:rPr>
          <w:rFonts w:eastAsia="Times New Roman" w:cs="Arial"/>
          <w:color w:val="000000"/>
          <w:sz w:val="20"/>
          <w:szCs w:val="20"/>
        </w:rPr>
        <w:t>eather Insert / Pebble Vinyl</w:t>
      </w:r>
    </w:p>
    <w:p w14:paraId="4A9E81A4" w14:textId="77777777" w:rsidR="00295278" w:rsidRPr="00F65F8A" w:rsidRDefault="00295278" w:rsidP="00B6045A">
      <w:pPr>
        <w:rPr>
          <w:rFonts w:eastAsia="Times New Roman" w:cs="Arial"/>
          <w:color w:val="000000"/>
          <w:sz w:val="20"/>
          <w:szCs w:val="20"/>
        </w:rPr>
        <w:sectPr w:rsidR="00295278" w:rsidRPr="00F65F8A" w:rsidSect="00CC3D0C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</w:p>
    <w:p w14:paraId="3DE04CD1" w14:textId="6D77FAC5" w:rsidR="009C2CA0" w:rsidRPr="00F65F8A" w:rsidRDefault="009C2CA0" w:rsidP="00B6045A">
      <w:pPr>
        <w:rPr>
          <w:rFonts w:eastAsia="Times New Roman" w:cs="Arial"/>
          <w:color w:val="000000"/>
          <w:sz w:val="20"/>
          <w:szCs w:val="20"/>
        </w:rPr>
      </w:pPr>
    </w:p>
    <w:p w14:paraId="6D8ECD4C" w14:textId="2B7BD240" w:rsidR="00CC3D0C" w:rsidRDefault="00CC3D0C" w:rsidP="001110BB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72D97B48" w14:textId="77777777" w:rsidR="00CC3D0C" w:rsidRDefault="00CC3D0C" w:rsidP="001110BB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7F59DBB6" w14:textId="1D3AE480" w:rsidR="007E38DA" w:rsidRDefault="007E38DA" w:rsidP="00B6045A">
      <w:pPr>
        <w:tabs>
          <w:tab w:val="left" w:pos="5547"/>
        </w:tabs>
        <w:rPr>
          <w:rFonts w:eastAsia="Times New Roman" w:cs="Arial"/>
          <w:sz w:val="20"/>
          <w:szCs w:val="20"/>
        </w:rPr>
      </w:pPr>
    </w:p>
    <w:p w14:paraId="775CCFD3" w14:textId="3E9DBCE0" w:rsidR="00BB074C" w:rsidRDefault="00BB074C" w:rsidP="00B6045A">
      <w:pPr>
        <w:tabs>
          <w:tab w:val="left" w:pos="5547"/>
        </w:tabs>
        <w:rPr>
          <w:rFonts w:eastAsia="Times New Roman" w:cs="Arial"/>
          <w:sz w:val="20"/>
          <w:szCs w:val="20"/>
        </w:rPr>
      </w:pPr>
    </w:p>
    <w:p w14:paraId="4463B484" w14:textId="40110F4F" w:rsidR="00BB074C" w:rsidRDefault="00BB074C" w:rsidP="00B6045A">
      <w:pPr>
        <w:tabs>
          <w:tab w:val="left" w:pos="5547"/>
        </w:tabs>
        <w:rPr>
          <w:rFonts w:eastAsia="Times New Roman" w:cs="Arial"/>
          <w:sz w:val="20"/>
          <w:szCs w:val="20"/>
        </w:rPr>
      </w:pPr>
    </w:p>
    <w:p w14:paraId="69851DFE" w14:textId="32DC8060" w:rsidR="00BB074C" w:rsidRDefault="00BB074C" w:rsidP="00B6045A">
      <w:pPr>
        <w:tabs>
          <w:tab w:val="left" w:pos="5547"/>
        </w:tabs>
        <w:rPr>
          <w:rFonts w:eastAsia="Times New Roman" w:cs="Arial"/>
          <w:sz w:val="20"/>
          <w:szCs w:val="20"/>
        </w:rPr>
      </w:pPr>
    </w:p>
    <w:p w14:paraId="5035BA51" w14:textId="38398E4B" w:rsidR="00BB074C" w:rsidRDefault="00BB074C" w:rsidP="00B6045A">
      <w:pPr>
        <w:tabs>
          <w:tab w:val="left" w:pos="5547"/>
        </w:tabs>
        <w:rPr>
          <w:rFonts w:eastAsia="Times New Roman" w:cs="Arial"/>
          <w:sz w:val="20"/>
          <w:szCs w:val="20"/>
        </w:rPr>
      </w:pPr>
    </w:p>
    <w:p w14:paraId="1314970F" w14:textId="17F3DCB0" w:rsidR="00BB074C" w:rsidRDefault="00BB074C" w:rsidP="00B6045A">
      <w:pPr>
        <w:tabs>
          <w:tab w:val="left" w:pos="5547"/>
        </w:tabs>
        <w:rPr>
          <w:rFonts w:eastAsia="Times New Roman" w:cs="Arial"/>
          <w:sz w:val="20"/>
          <w:szCs w:val="20"/>
        </w:rPr>
      </w:pPr>
    </w:p>
    <w:p w14:paraId="0166154C" w14:textId="77777777" w:rsidR="00BB074C" w:rsidRDefault="00BB074C" w:rsidP="00B6045A">
      <w:pPr>
        <w:tabs>
          <w:tab w:val="left" w:pos="5547"/>
        </w:tabs>
        <w:rPr>
          <w:rFonts w:eastAsia="Times New Roman" w:cs="Arial"/>
          <w:sz w:val="20"/>
          <w:szCs w:val="20"/>
        </w:rPr>
      </w:pPr>
      <w:bookmarkStart w:id="0" w:name="_GoBack"/>
      <w:bookmarkEnd w:id="0"/>
    </w:p>
    <w:p w14:paraId="2B7D2692" w14:textId="7B3D7A6A" w:rsidR="007E38DA" w:rsidRDefault="007E38DA" w:rsidP="00B6045A">
      <w:pPr>
        <w:tabs>
          <w:tab w:val="left" w:pos="5547"/>
        </w:tabs>
        <w:rPr>
          <w:rFonts w:eastAsia="Times New Roman" w:cs="Arial"/>
          <w:sz w:val="20"/>
          <w:szCs w:val="20"/>
        </w:rPr>
      </w:pPr>
    </w:p>
    <w:p w14:paraId="6224C222" w14:textId="77777777" w:rsidR="00B6045A" w:rsidRPr="00F65F8A" w:rsidRDefault="00B6045A" w:rsidP="00B6045A">
      <w:pPr>
        <w:tabs>
          <w:tab w:val="left" w:pos="5547"/>
        </w:tabs>
        <w:rPr>
          <w:rFonts w:eastAsia="Times New Roman" w:cs="Arial"/>
          <w:sz w:val="20"/>
          <w:szCs w:val="20"/>
        </w:rPr>
      </w:pPr>
    </w:p>
    <w:p w14:paraId="37388212" w14:textId="77777777" w:rsidR="00F65F8A" w:rsidRPr="001F0FD6" w:rsidRDefault="00F65F8A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0DE2BFB6" w14:textId="77777777" w:rsidR="00F65F8A" w:rsidRPr="001F0FD6" w:rsidRDefault="00F65F8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EE1746B" w14:textId="77777777" w:rsidR="00F65F8A" w:rsidRDefault="00F65F8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3A3C1BC4" w14:textId="77777777" w:rsidR="00F65F8A" w:rsidRPr="001F0FD6" w:rsidRDefault="00F65F8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F020173" w14:textId="77777777" w:rsidR="00F65F8A" w:rsidRPr="001F0FD6" w:rsidRDefault="00F65F8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D5D9623" w14:textId="1C5B6881" w:rsidR="0080211D" w:rsidRPr="00F65F8A" w:rsidRDefault="00F65F8A" w:rsidP="00CC3D0C">
      <w:pPr>
        <w:tabs>
          <w:tab w:val="left" w:pos="5823"/>
        </w:tabs>
        <w:jc w:val="center"/>
        <w:rPr>
          <w:rFonts w:eastAsia="Times New Roman" w:cs="Arial"/>
          <w:sz w:val="20"/>
          <w:szCs w:val="20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80211D" w:rsidRPr="00F65F8A" w:rsidSect="000A6346"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3A171" w14:textId="77777777" w:rsidR="002544AB" w:rsidRDefault="002544AB" w:rsidP="002544AB">
      <w:r>
        <w:separator/>
      </w:r>
    </w:p>
  </w:endnote>
  <w:endnote w:type="continuationSeparator" w:id="0">
    <w:p w14:paraId="5222405D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0347" w14:textId="77777777" w:rsidR="00F65F8A" w:rsidRDefault="00F65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96EC" w14:textId="77777777" w:rsidR="00E414E5" w:rsidRPr="00E414E5" w:rsidRDefault="000A6346" w:rsidP="00E414E5">
    <w:pPr>
      <w:pStyle w:val="Footer"/>
      <w:jc w:val="right"/>
      <w:rPr>
        <w:sz w:val="16"/>
      </w:rPr>
    </w:pPr>
    <w:r w:rsidRPr="000A6346">
      <w:rPr>
        <w:noProof/>
        <w:sz w:val="16"/>
      </w:rPr>
      <w:drawing>
        <wp:inline distT="0" distB="0" distL="0" distR="0" wp14:anchorId="33A73A3E" wp14:editId="3172214F">
          <wp:extent cx="6858000" cy="47307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D1CA2" w14:textId="77777777" w:rsidR="00F65F8A" w:rsidRDefault="00F65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56A0C" w14:textId="77777777" w:rsidR="002544AB" w:rsidRDefault="002544AB" w:rsidP="002544AB">
      <w:r>
        <w:separator/>
      </w:r>
    </w:p>
  </w:footnote>
  <w:footnote w:type="continuationSeparator" w:id="0">
    <w:p w14:paraId="2DBEE550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70FD1" w14:textId="77777777" w:rsidR="00F65F8A" w:rsidRDefault="00F65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4F6F" w14:textId="77777777" w:rsidR="002544AB" w:rsidRDefault="000A6346" w:rsidP="00E414E5">
    <w:pPr>
      <w:pStyle w:val="Header"/>
      <w:jc w:val="center"/>
    </w:pPr>
    <w:r>
      <w:rPr>
        <w:noProof/>
      </w:rPr>
      <w:drawing>
        <wp:inline distT="0" distB="0" distL="0" distR="0" wp14:anchorId="769F175D" wp14:editId="50504D03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2D54" w14:textId="77777777" w:rsidR="00F65F8A" w:rsidRDefault="00F65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153F5"/>
    <w:rsid w:val="000A6346"/>
    <w:rsid w:val="000F2494"/>
    <w:rsid w:val="0010396C"/>
    <w:rsid w:val="00105C76"/>
    <w:rsid w:val="001110BB"/>
    <w:rsid w:val="00156E37"/>
    <w:rsid w:val="001A18A1"/>
    <w:rsid w:val="001A63E5"/>
    <w:rsid w:val="001E06CD"/>
    <w:rsid w:val="001E3440"/>
    <w:rsid w:val="0020021A"/>
    <w:rsid w:val="00242E91"/>
    <w:rsid w:val="00253495"/>
    <w:rsid w:val="002544AB"/>
    <w:rsid w:val="00286AA1"/>
    <w:rsid w:val="00295278"/>
    <w:rsid w:val="003454BD"/>
    <w:rsid w:val="00380928"/>
    <w:rsid w:val="003D5997"/>
    <w:rsid w:val="003E01A3"/>
    <w:rsid w:val="0042445C"/>
    <w:rsid w:val="0044659F"/>
    <w:rsid w:val="00447CCE"/>
    <w:rsid w:val="004C4D92"/>
    <w:rsid w:val="004E6979"/>
    <w:rsid w:val="004F4540"/>
    <w:rsid w:val="00576241"/>
    <w:rsid w:val="00586247"/>
    <w:rsid w:val="00592B84"/>
    <w:rsid w:val="00635ACE"/>
    <w:rsid w:val="00666929"/>
    <w:rsid w:val="006708AD"/>
    <w:rsid w:val="006B16DF"/>
    <w:rsid w:val="006E0D65"/>
    <w:rsid w:val="0072321C"/>
    <w:rsid w:val="00730CA2"/>
    <w:rsid w:val="007349F6"/>
    <w:rsid w:val="00772A3C"/>
    <w:rsid w:val="007C1781"/>
    <w:rsid w:val="007C2A64"/>
    <w:rsid w:val="007E38DA"/>
    <w:rsid w:val="007F379A"/>
    <w:rsid w:val="0080211D"/>
    <w:rsid w:val="00813890"/>
    <w:rsid w:val="00854696"/>
    <w:rsid w:val="00892E5B"/>
    <w:rsid w:val="00895DDE"/>
    <w:rsid w:val="008C37DA"/>
    <w:rsid w:val="008F4C03"/>
    <w:rsid w:val="008F6F9E"/>
    <w:rsid w:val="009233B7"/>
    <w:rsid w:val="009406BB"/>
    <w:rsid w:val="0097183E"/>
    <w:rsid w:val="00995F45"/>
    <w:rsid w:val="009B09E3"/>
    <w:rsid w:val="009C2CA0"/>
    <w:rsid w:val="009C2CB0"/>
    <w:rsid w:val="00A12D30"/>
    <w:rsid w:val="00A31180"/>
    <w:rsid w:val="00A92195"/>
    <w:rsid w:val="00AB05D0"/>
    <w:rsid w:val="00AD46DE"/>
    <w:rsid w:val="00B148E2"/>
    <w:rsid w:val="00B250BA"/>
    <w:rsid w:val="00B2535E"/>
    <w:rsid w:val="00B552CC"/>
    <w:rsid w:val="00B6045A"/>
    <w:rsid w:val="00B644DF"/>
    <w:rsid w:val="00BA54EF"/>
    <w:rsid w:val="00BB074C"/>
    <w:rsid w:val="00BD4314"/>
    <w:rsid w:val="00BD5CA3"/>
    <w:rsid w:val="00C66990"/>
    <w:rsid w:val="00CC3D0C"/>
    <w:rsid w:val="00D037DE"/>
    <w:rsid w:val="00D16477"/>
    <w:rsid w:val="00D31574"/>
    <w:rsid w:val="00D574F2"/>
    <w:rsid w:val="00DD3D93"/>
    <w:rsid w:val="00DF71EE"/>
    <w:rsid w:val="00E414E5"/>
    <w:rsid w:val="00E94230"/>
    <w:rsid w:val="00F10DF1"/>
    <w:rsid w:val="00F65F8A"/>
    <w:rsid w:val="00F76940"/>
    <w:rsid w:val="00F866FC"/>
    <w:rsid w:val="00FA6668"/>
    <w:rsid w:val="00FC5EF0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FBCA99E"/>
  <w15:docId w15:val="{520FCADB-17CB-49DB-9FC8-D1EF38BB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DE54-39B9-4255-ACDF-9EDB0DB7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1750</Characters>
  <Application>Microsoft Office Word</Application>
  <DocSecurity>0</DocSecurity>
  <Lines>83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2014-03-31T21:53:00Z</cp:lastPrinted>
  <dcterms:created xsi:type="dcterms:W3CDTF">2019-01-29T21:47:00Z</dcterms:created>
  <dcterms:modified xsi:type="dcterms:W3CDTF">2019-01-29T21:47:00Z</dcterms:modified>
</cp:coreProperties>
</file>