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90E92" w14:textId="1CE4A317" w:rsidR="00960958" w:rsidRDefault="00A44168" w:rsidP="00DE376F">
      <w:pPr>
        <w:pStyle w:val="Header"/>
        <w:spacing w:after="0"/>
        <w:ind w:left="4622" w:hanging="115"/>
        <w:rPr>
          <w:rFonts w:ascii="Arial" w:hAnsi="Arial" w:cs="Arial"/>
          <w:sz w:val="28"/>
          <w:szCs w:val="28"/>
        </w:rPr>
      </w:pPr>
      <w:r>
        <w:rPr>
          <w:rFonts w:ascii="Arial" w:hAnsi="Arial" w:cs="Arial"/>
          <w:noProof/>
          <w:sz w:val="28"/>
          <w:szCs w:val="28"/>
        </w:rPr>
        <w:object w:dxaOrig="1440" w:dyaOrig="1440" w14:anchorId="70140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153.9pt;margin-top:-152.8pt;width:720.9pt;height:569.75pt;z-index:-251658240;visibility:visible;mso-wrap-edited:f;mso-width-percent:0;mso-height-percent:0;mso-position-horizontal-relative:page;mso-position-vertical-relative:page;mso-width-percent:0;mso-height-percent:0"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7" o:title=""/>
            <w10:wrap anchorx="page" anchory="page"/>
          </v:shape>
          <o:OLEObject Type="Embed" ProgID="Word.Picture.8" ShapeID="_x0000_s1027" DrawAspect="Content" ObjectID="_1654608970" r:id="rId8"/>
        </w:object>
      </w:r>
      <w:r>
        <w:rPr>
          <w:rFonts w:ascii="Arial" w:hAnsi="Arial" w:cs="Arial"/>
          <w:noProof/>
          <w:sz w:val="28"/>
          <w:szCs w:val="28"/>
        </w:rPr>
        <w:object w:dxaOrig="1440" w:dyaOrig="1440" w14:anchorId="46C0DE11">
          <v:shape id="_x0000_s1026" type="#_x0000_t75" alt="" style="position:absolute;left:0;text-align:left;margin-left:-76.95pt;margin-top:-134.8pt;width:720.9pt;height:570.3pt;z-index:-251659264;visibility:visible;mso-wrap-edited:f;mso-width-percent:0;mso-height-percent:0;mso-position-horizontal-relative:page;mso-position-vertical-relative:page;mso-width-percent:0;mso-height-percent:0"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9" o:title=""/>
            <w10:wrap anchorx="page" anchory="page"/>
          </v:shape>
          <o:OLEObject Type="Embed" ProgID="Word.Picture.8" ShapeID="_x0000_s1026" DrawAspect="Content" ObjectID="_1654608971" r:id="rId10"/>
        </w:object>
      </w:r>
    </w:p>
    <w:p w14:paraId="02F67965" w14:textId="3B4A6386" w:rsidR="00F74462" w:rsidRDefault="009E2C2D" w:rsidP="007C169E">
      <w:pPr>
        <w:pStyle w:val="Header"/>
        <w:spacing w:after="0"/>
        <w:ind w:left="180" w:hanging="25"/>
        <w:jc w:val="center"/>
        <w:rPr>
          <w:rFonts w:ascii="Arial" w:hAnsi="Arial" w:cs="Arial"/>
          <w:color w:val="000000" w:themeColor="text1"/>
          <w:sz w:val="24"/>
        </w:rPr>
      </w:pPr>
      <w:r>
        <w:rPr>
          <w:rFonts w:ascii="Arial" w:hAnsi="Arial" w:cs="Arial"/>
          <w:color w:val="000000" w:themeColor="text1"/>
          <w:sz w:val="24"/>
        </w:rPr>
        <w:t>Garmin GFC 700 Autopilot, SVT, XM, Air</w:t>
      </w:r>
      <w:r w:rsidR="00793160">
        <w:rPr>
          <w:rFonts w:ascii="Arial" w:hAnsi="Arial" w:cs="Arial"/>
          <w:color w:val="000000" w:themeColor="text1"/>
          <w:sz w:val="24"/>
        </w:rPr>
        <w:t xml:space="preserve"> </w:t>
      </w:r>
      <w:r>
        <w:rPr>
          <w:rFonts w:ascii="Arial" w:hAnsi="Arial" w:cs="Arial"/>
          <w:color w:val="000000" w:themeColor="text1"/>
          <w:sz w:val="24"/>
        </w:rPr>
        <w:t>Conditioning, Ovation 3 Upgrade</w:t>
      </w:r>
    </w:p>
    <w:p w14:paraId="073DCD83" w14:textId="16FBEE10" w:rsidR="009E2C2D" w:rsidRDefault="00203183" w:rsidP="007C169E">
      <w:pPr>
        <w:pStyle w:val="Header"/>
        <w:spacing w:after="0"/>
        <w:ind w:left="180" w:hanging="25"/>
        <w:jc w:val="center"/>
        <w:rPr>
          <w:rFonts w:ascii="Arial" w:hAnsi="Arial" w:cs="Arial"/>
          <w:color w:val="000000" w:themeColor="text1"/>
          <w:sz w:val="24"/>
        </w:rPr>
      </w:pPr>
      <w:r>
        <w:rPr>
          <w:rFonts w:ascii="Arial" w:hAnsi="Arial" w:cs="Arial"/>
          <w:noProof/>
          <w:sz w:val="18"/>
        </w:rPr>
        <w:drawing>
          <wp:anchor distT="0" distB="0" distL="114300" distR="114300" simplePos="0" relativeHeight="251659264" behindDoc="0" locked="0" layoutInCell="1" allowOverlap="1" wp14:anchorId="01595384" wp14:editId="2E76203C">
            <wp:simplePos x="0" y="0"/>
            <wp:positionH relativeFrom="column">
              <wp:posOffset>4231005</wp:posOffset>
            </wp:positionH>
            <wp:positionV relativeFrom="paragraph">
              <wp:posOffset>249555</wp:posOffset>
            </wp:positionV>
            <wp:extent cx="2933700" cy="17487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578" cy="1749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B1851" w14:textId="61E41D1D" w:rsidR="009E2C2D" w:rsidRPr="00190F67" w:rsidRDefault="009E2C2D" w:rsidP="007C169E">
      <w:pPr>
        <w:pStyle w:val="Header"/>
        <w:spacing w:after="0"/>
        <w:ind w:left="180" w:hanging="25"/>
        <w:jc w:val="center"/>
        <w:rPr>
          <w:rFonts w:ascii="Arial" w:hAnsi="Arial" w:cs="Arial"/>
          <w:color w:val="000000" w:themeColor="text1"/>
          <w:sz w:val="24"/>
        </w:rPr>
        <w:sectPr w:rsidR="009E2C2D" w:rsidRPr="00190F67" w:rsidSect="00045317">
          <w:headerReference w:type="even" r:id="rId12"/>
          <w:headerReference w:type="default" r:id="rId13"/>
          <w:footerReference w:type="even" r:id="rId14"/>
          <w:footerReference w:type="default" r:id="rId15"/>
          <w:headerReference w:type="first" r:id="rId16"/>
          <w:footerReference w:type="first" r:id="rId17"/>
          <w:pgSz w:w="12240" w:h="15840" w:code="1"/>
          <w:pgMar w:top="585" w:right="432" w:bottom="0" w:left="432" w:header="360" w:footer="480" w:gutter="0"/>
          <w:cols w:space="720"/>
          <w:docGrid w:linePitch="360"/>
        </w:sectPr>
      </w:pPr>
    </w:p>
    <w:p w14:paraId="3A70CEAB" w14:textId="78329132" w:rsidR="00015BD5" w:rsidRPr="004313BC" w:rsidRDefault="00190F67" w:rsidP="004313BC">
      <w:pPr>
        <w:pStyle w:val="Heading1"/>
        <w:rPr>
          <w:sz w:val="20"/>
          <w:szCs w:val="20"/>
        </w:rPr>
      </w:pPr>
      <w:r w:rsidRPr="004313BC">
        <w:rPr>
          <w:caps w:val="0"/>
          <w:color w:val="004A86"/>
          <w:sz w:val="20"/>
          <w:szCs w:val="20"/>
        </w:rPr>
        <w:t>STATUS</w:t>
      </w:r>
      <w:r w:rsidRPr="004313BC">
        <w:rPr>
          <w:caps w:val="0"/>
          <w:sz w:val="20"/>
          <w:szCs w:val="20"/>
        </w:rPr>
        <w:t xml:space="preserve"> </w:t>
      </w:r>
    </w:p>
    <w:p w14:paraId="14B537B0" w14:textId="1D151DC7" w:rsidR="00015BD5" w:rsidRDefault="007C169E" w:rsidP="00015BD5">
      <w:pPr>
        <w:numPr>
          <w:ilvl w:val="0"/>
          <w:numId w:val="1"/>
        </w:numPr>
        <w:tabs>
          <w:tab w:val="num" w:pos="720"/>
        </w:tabs>
        <w:rPr>
          <w:rFonts w:ascii="Arial" w:hAnsi="Arial" w:cs="Arial"/>
          <w:sz w:val="18"/>
          <w:szCs w:val="18"/>
        </w:rPr>
      </w:pPr>
      <w:r>
        <w:rPr>
          <w:rFonts w:ascii="Arial" w:hAnsi="Arial" w:cs="Arial"/>
          <w:sz w:val="18"/>
          <w:szCs w:val="18"/>
        </w:rPr>
        <w:t xml:space="preserve">Total time, </w:t>
      </w:r>
      <w:r w:rsidRPr="00D95C93">
        <w:rPr>
          <w:rFonts w:ascii="Arial" w:hAnsi="Arial" w:cs="Arial"/>
          <w:sz w:val="18"/>
          <w:szCs w:val="18"/>
        </w:rPr>
        <w:t>airframe</w:t>
      </w:r>
      <w:r>
        <w:rPr>
          <w:rFonts w:ascii="Arial" w:hAnsi="Arial" w:cs="Arial"/>
          <w:sz w:val="18"/>
          <w:szCs w:val="18"/>
        </w:rPr>
        <w:t xml:space="preserve">: </w:t>
      </w:r>
      <w:r w:rsidR="00AD78D1">
        <w:rPr>
          <w:rFonts w:ascii="Arial" w:hAnsi="Arial" w:cs="Arial"/>
          <w:sz w:val="18"/>
          <w:szCs w:val="18"/>
        </w:rPr>
        <w:t>775 hours</w:t>
      </w:r>
    </w:p>
    <w:p w14:paraId="07260BF2" w14:textId="19354E1B" w:rsidR="002078C5" w:rsidRPr="002078C5" w:rsidRDefault="007C169E" w:rsidP="002078C5">
      <w:pPr>
        <w:numPr>
          <w:ilvl w:val="0"/>
          <w:numId w:val="1"/>
        </w:numPr>
        <w:tabs>
          <w:tab w:val="num" w:pos="720"/>
        </w:tabs>
        <w:rPr>
          <w:rFonts w:ascii="Arial" w:hAnsi="Arial" w:cs="Arial"/>
          <w:sz w:val="18"/>
          <w:szCs w:val="18"/>
        </w:rPr>
      </w:pPr>
      <w:r>
        <w:rPr>
          <w:rFonts w:ascii="Arial" w:hAnsi="Arial" w:cs="Arial"/>
          <w:sz w:val="18"/>
          <w:szCs w:val="18"/>
        </w:rPr>
        <w:t xml:space="preserve">Engine: </w:t>
      </w:r>
      <w:r w:rsidR="00AD78D1">
        <w:rPr>
          <w:rFonts w:ascii="Arial" w:hAnsi="Arial" w:cs="Arial"/>
          <w:sz w:val="18"/>
          <w:szCs w:val="18"/>
        </w:rPr>
        <w:t>775 hours</w:t>
      </w:r>
    </w:p>
    <w:p w14:paraId="59A4EE72" w14:textId="775D5FCA" w:rsidR="002078C5" w:rsidRPr="002078C5" w:rsidRDefault="007C169E" w:rsidP="002078C5">
      <w:pPr>
        <w:numPr>
          <w:ilvl w:val="0"/>
          <w:numId w:val="1"/>
        </w:numPr>
        <w:tabs>
          <w:tab w:val="num" w:pos="720"/>
        </w:tabs>
        <w:rPr>
          <w:rFonts w:ascii="Arial" w:hAnsi="Arial" w:cs="Arial"/>
          <w:sz w:val="18"/>
          <w:szCs w:val="18"/>
        </w:rPr>
      </w:pPr>
      <w:r>
        <w:rPr>
          <w:rFonts w:ascii="Arial" w:hAnsi="Arial" w:cs="Arial"/>
          <w:sz w:val="18"/>
          <w:szCs w:val="18"/>
        </w:rPr>
        <w:t xml:space="preserve">Propeller: </w:t>
      </w:r>
      <w:r w:rsidR="00AD78D1">
        <w:rPr>
          <w:rFonts w:ascii="Arial" w:hAnsi="Arial" w:cs="Arial"/>
          <w:sz w:val="18"/>
          <w:szCs w:val="18"/>
        </w:rPr>
        <w:t>775 hours</w:t>
      </w:r>
    </w:p>
    <w:p w14:paraId="275C79B6" w14:textId="4A8AFC6A" w:rsidR="00015BD5" w:rsidRPr="00D95C93" w:rsidRDefault="007C169E" w:rsidP="00015BD5">
      <w:pPr>
        <w:numPr>
          <w:ilvl w:val="0"/>
          <w:numId w:val="1"/>
        </w:numPr>
        <w:tabs>
          <w:tab w:val="num" w:pos="720"/>
        </w:tabs>
        <w:rPr>
          <w:rFonts w:ascii="Arial" w:hAnsi="Arial" w:cs="Arial"/>
          <w:sz w:val="18"/>
          <w:szCs w:val="18"/>
        </w:rPr>
      </w:pPr>
      <w:r>
        <w:rPr>
          <w:rFonts w:ascii="Arial" w:hAnsi="Arial" w:cs="Arial"/>
          <w:sz w:val="18"/>
          <w:szCs w:val="18"/>
        </w:rPr>
        <w:t xml:space="preserve">Annual: </w:t>
      </w:r>
      <w:r w:rsidR="00AD78D1" w:rsidRPr="009E2C2D">
        <w:rPr>
          <w:rFonts w:ascii="Arial" w:hAnsi="Arial" w:cs="Arial"/>
          <w:b/>
          <w:bCs/>
          <w:sz w:val="18"/>
          <w:szCs w:val="18"/>
        </w:rPr>
        <w:t>June 2020</w:t>
      </w:r>
      <w:r w:rsidR="00AD78D1">
        <w:rPr>
          <w:rFonts w:ascii="Arial" w:hAnsi="Arial" w:cs="Arial"/>
          <w:sz w:val="18"/>
          <w:szCs w:val="18"/>
        </w:rPr>
        <w:t xml:space="preserve"> – Mooney Service Center</w:t>
      </w:r>
    </w:p>
    <w:p w14:paraId="5DB6F60F" w14:textId="0D1BB4DF" w:rsidR="00015BD5" w:rsidRPr="004313BC" w:rsidRDefault="00190F67" w:rsidP="00015BD5">
      <w:pPr>
        <w:pStyle w:val="Heading1"/>
        <w:spacing w:before="120"/>
        <w:rPr>
          <w:rFonts w:ascii="Arial" w:hAnsi="Arial"/>
          <w:color w:val="004A86"/>
          <w:sz w:val="20"/>
          <w:szCs w:val="20"/>
        </w:rPr>
      </w:pPr>
      <w:r w:rsidRPr="004313BC">
        <w:rPr>
          <w:rFonts w:ascii="Arial" w:hAnsi="Arial"/>
          <w:caps w:val="0"/>
          <w:color w:val="004A86"/>
          <w:sz w:val="20"/>
          <w:szCs w:val="20"/>
        </w:rPr>
        <w:t>EXTERIOR/INTERIOR</w:t>
      </w:r>
    </w:p>
    <w:p w14:paraId="4F0A8539" w14:textId="5FAF342B" w:rsidR="00015BD5" w:rsidRPr="00AD78D1" w:rsidRDefault="007C169E" w:rsidP="00AD78D1">
      <w:pPr>
        <w:numPr>
          <w:ilvl w:val="0"/>
          <w:numId w:val="3"/>
        </w:numPr>
        <w:rPr>
          <w:rFonts w:ascii="Arial" w:hAnsi="Arial" w:cs="Arial"/>
          <w:sz w:val="18"/>
        </w:rPr>
      </w:pPr>
      <w:r w:rsidRPr="00D95C93">
        <w:rPr>
          <w:rFonts w:ascii="Arial" w:hAnsi="Arial" w:cs="Arial"/>
          <w:sz w:val="18"/>
          <w:szCs w:val="18"/>
        </w:rPr>
        <w:t>Exterior trim:</w:t>
      </w:r>
      <w:r w:rsidR="00AD78D1">
        <w:rPr>
          <w:rFonts w:ascii="Arial" w:hAnsi="Arial" w:cs="Arial"/>
          <w:sz w:val="18"/>
          <w:szCs w:val="18"/>
        </w:rPr>
        <w:t xml:space="preserve"> </w:t>
      </w:r>
      <w:r w:rsidR="00AD78D1">
        <w:rPr>
          <w:rFonts w:ascii="Arial" w:hAnsi="Arial" w:cs="Arial"/>
          <w:sz w:val="18"/>
        </w:rPr>
        <w:t>Matterhorn White Crown with Flight / Bright Red Base</w:t>
      </w:r>
      <w:r w:rsidRPr="00AD78D1">
        <w:rPr>
          <w:rFonts w:ascii="Arial" w:hAnsi="Arial" w:cs="Arial"/>
          <w:sz w:val="18"/>
          <w:szCs w:val="18"/>
        </w:rPr>
        <w:t xml:space="preserve"> </w:t>
      </w:r>
    </w:p>
    <w:p w14:paraId="7A2C7B3F" w14:textId="7D462083" w:rsidR="00AD78D1" w:rsidRPr="003F01B9" w:rsidRDefault="007C169E" w:rsidP="00AD78D1">
      <w:pPr>
        <w:numPr>
          <w:ilvl w:val="0"/>
          <w:numId w:val="3"/>
        </w:numPr>
        <w:rPr>
          <w:rFonts w:ascii="Arial" w:hAnsi="Arial" w:cs="Arial"/>
          <w:sz w:val="18"/>
          <w:szCs w:val="18"/>
        </w:rPr>
      </w:pPr>
      <w:r w:rsidRPr="007B7315">
        <w:rPr>
          <w:rFonts w:ascii="Arial" w:hAnsi="Arial" w:cs="Arial"/>
          <w:sz w:val="18"/>
          <w:szCs w:val="18"/>
        </w:rPr>
        <w:t xml:space="preserve">Interior: </w:t>
      </w:r>
      <w:r w:rsidR="00FB089A">
        <w:rPr>
          <w:rFonts w:ascii="Arial" w:hAnsi="Arial" w:cs="Arial"/>
          <w:sz w:val="18"/>
          <w:szCs w:val="18"/>
        </w:rPr>
        <w:t>t</w:t>
      </w:r>
      <w:r w:rsidR="00AD78D1" w:rsidRPr="00B36233">
        <w:rPr>
          <w:sz w:val="18"/>
          <w:szCs w:val="18"/>
        </w:rPr>
        <w:t xml:space="preserve">an </w:t>
      </w:r>
      <w:r w:rsidR="00FB089A">
        <w:rPr>
          <w:sz w:val="18"/>
          <w:szCs w:val="18"/>
        </w:rPr>
        <w:t>l</w:t>
      </w:r>
      <w:r w:rsidR="00AD78D1" w:rsidRPr="00B36233">
        <w:rPr>
          <w:sz w:val="18"/>
          <w:szCs w:val="18"/>
        </w:rPr>
        <w:t>eather</w:t>
      </w:r>
    </w:p>
    <w:p w14:paraId="61A5CB80" w14:textId="5832AA11" w:rsidR="00015BD5" w:rsidRPr="00AD78D1" w:rsidRDefault="00AD78D1" w:rsidP="00AD78D1">
      <w:pPr>
        <w:numPr>
          <w:ilvl w:val="0"/>
          <w:numId w:val="3"/>
        </w:numPr>
        <w:rPr>
          <w:rFonts w:ascii="Arial" w:hAnsi="Arial" w:cs="Arial"/>
          <w:sz w:val="18"/>
          <w:szCs w:val="18"/>
        </w:rPr>
      </w:pPr>
      <w:r>
        <w:rPr>
          <w:sz w:val="18"/>
          <w:szCs w:val="18"/>
        </w:rPr>
        <w:t>3</w:t>
      </w:r>
      <w:r w:rsidR="00FB089A">
        <w:rPr>
          <w:sz w:val="18"/>
          <w:szCs w:val="18"/>
        </w:rPr>
        <w:t xml:space="preserve"> </w:t>
      </w:r>
      <w:r>
        <w:rPr>
          <w:sz w:val="18"/>
          <w:szCs w:val="18"/>
        </w:rPr>
        <w:t>Passenger Rear Bench Seat</w:t>
      </w:r>
    </w:p>
    <w:p w14:paraId="307CC7A4" w14:textId="4BDB9C19" w:rsidR="00015BD5" w:rsidRPr="004313BC" w:rsidRDefault="00190F67" w:rsidP="00045317">
      <w:pPr>
        <w:pStyle w:val="Style1"/>
        <w:rPr>
          <w:color w:val="004A86"/>
          <w:sz w:val="20"/>
          <w:szCs w:val="20"/>
        </w:rPr>
      </w:pPr>
      <w:r>
        <w:rPr>
          <w:color w:val="004A86"/>
          <w:sz w:val="20"/>
          <w:szCs w:val="20"/>
        </w:rPr>
        <w:t>AVIONICS</w:t>
      </w:r>
    </w:p>
    <w:p w14:paraId="29141FBF" w14:textId="38EA3268" w:rsidR="00AD78D1" w:rsidRDefault="00203183" w:rsidP="00AD78D1">
      <w:pPr>
        <w:numPr>
          <w:ilvl w:val="0"/>
          <w:numId w:val="1"/>
        </w:numPr>
        <w:rPr>
          <w:rFonts w:ascii="Arial" w:hAnsi="Arial" w:cs="Arial"/>
          <w:sz w:val="18"/>
        </w:rPr>
      </w:pPr>
      <w:r>
        <w:rPr>
          <w:noProof/>
        </w:rPr>
        <w:drawing>
          <wp:anchor distT="0" distB="0" distL="114300" distR="114300" simplePos="0" relativeHeight="251660288" behindDoc="0" locked="0" layoutInCell="1" allowOverlap="1" wp14:anchorId="015F0211" wp14:editId="48007BA1">
            <wp:simplePos x="0" y="0"/>
            <wp:positionH relativeFrom="column">
              <wp:posOffset>4048125</wp:posOffset>
            </wp:positionH>
            <wp:positionV relativeFrom="paragraph">
              <wp:posOffset>147954</wp:posOffset>
            </wp:positionV>
            <wp:extent cx="2952750" cy="19716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6729" cy="1994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8D1">
        <w:rPr>
          <w:rFonts w:ascii="Arial" w:hAnsi="Arial" w:cs="Arial"/>
          <w:sz w:val="18"/>
        </w:rPr>
        <w:t>Garmin GDU 1040, 10” Primary Flight Display, three</w:t>
      </w:r>
      <w:r w:rsidR="00FB089A">
        <w:rPr>
          <w:rFonts w:ascii="Arial" w:hAnsi="Arial" w:cs="Arial"/>
          <w:sz w:val="18"/>
        </w:rPr>
        <w:t>-</w:t>
      </w:r>
      <w:r w:rsidR="00AD78D1">
        <w:rPr>
          <w:rFonts w:ascii="Arial" w:hAnsi="Arial" w:cs="Arial"/>
          <w:sz w:val="18"/>
        </w:rPr>
        <w:t>axis flight dynamics, air speed, altitude, VS, HSI with perspective md</w:t>
      </w:r>
    </w:p>
    <w:p w14:paraId="0412B377" w14:textId="10A766FB" w:rsidR="00AD78D1" w:rsidRDefault="00AD78D1" w:rsidP="00AD78D1">
      <w:pPr>
        <w:numPr>
          <w:ilvl w:val="0"/>
          <w:numId w:val="1"/>
        </w:numPr>
        <w:rPr>
          <w:rFonts w:ascii="Arial" w:hAnsi="Arial" w:cs="Arial"/>
          <w:sz w:val="18"/>
        </w:rPr>
      </w:pPr>
      <w:r>
        <w:rPr>
          <w:rFonts w:ascii="Arial" w:hAnsi="Arial" w:cs="Arial"/>
          <w:sz w:val="18"/>
        </w:rPr>
        <w:t>Garmin GDU 1040, 10” Multi</w:t>
      </w:r>
      <w:r w:rsidR="00FB089A">
        <w:rPr>
          <w:rFonts w:ascii="Arial" w:hAnsi="Arial" w:cs="Arial"/>
          <w:sz w:val="18"/>
        </w:rPr>
        <w:t>-</w:t>
      </w:r>
      <w:r>
        <w:rPr>
          <w:rFonts w:ascii="Arial" w:hAnsi="Arial" w:cs="Arial"/>
          <w:sz w:val="18"/>
        </w:rPr>
        <w:t>Function Display</w:t>
      </w:r>
    </w:p>
    <w:p w14:paraId="5C7B7DDF" w14:textId="0154373D" w:rsidR="00AD78D1" w:rsidRDefault="00AD78D1" w:rsidP="00AD78D1">
      <w:pPr>
        <w:numPr>
          <w:ilvl w:val="0"/>
          <w:numId w:val="1"/>
        </w:numPr>
        <w:rPr>
          <w:rFonts w:ascii="Arial" w:hAnsi="Arial" w:cs="Arial"/>
          <w:sz w:val="18"/>
        </w:rPr>
      </w:pPr>
      <w:r>
        <w:rPr>
          <w:rFonts w:ascii="Arial" w:hAnsi="Arial" w:cs="Arial"/>
          <w:sz w:val="18"/>
        </w:rPr>
        <w:t>Garmin GDC 74</w:t>
      </w:r>
      <w:r w:rsidR="00FF636B">
        <w:rPr>
          <w:rFonts w:ascii="Arial" w:hAnsi="Arial" w:cs="Arial"/>
          <w:sz w:val="18"/>
        </w:rPr>
        <w:t>A Integrated</w:t>
      </w:r>
      <w:r>
        <w:rPr>
          <w:rFonts w:ascii="Arial" w:hAnsi="Arial" w:cs="Arial"/>
          <w:sz w:val="18"/>
        </w:rPr>
        <w:t xml:space="preserve"> Digital Air Data Computer, </w:t>
      </w:r>
      <w:r w:rsidR="00FB089A">
        <w:rPr>
          <w:rFonts w:ascii="Arial" w:hAnsi="Arial" w:cs="Arial"/>
          <w:sz w:val="18"/>
        </w:rPr>
        <w:t>c</w:t>
      </w:r>
      <w:r>
        <w:rPr>
          <w:rFonts w:ascii="Arial" w:hAnsi="Arial" w:cs="Arial"/>
          <w:sz w:val="18"/>
        </w:rPr>
        <w:t xml:space="preserve">onstant display of TAS, CAS, </w:t>
      </w:r>
      <w:r w:rsidR="00FB089A">
        <w:rPr>
          <w:rFonts w:ascii="Arial" w:hAnsi="Arial" w:cs="Arial"/>
          <w:sz w:val="18"/>
        </w:rPr>
        <w:t>w</w:t>
      </w:r>
      <w:r>
        <w:rPr>
          <w:rFonts w:ascii="Arial" w:hAnsi="Arial" w:cs="Arial"/>
          <w:sz w:val="18"/>
        </w:rPr>
        <w:t xml:space="preserve">ind </w:t>
      </w:r>
      <w:r w:rsidR="00FB089A">
        <w:rPr>
          <w:rFonts w:ascii="Arial" w:hAnsi="Arial" w:cs="Arial"/>
          <w:sz w:val="18"/>
        </w:rPr>
        <w:t>d</w:t>
      </w:r>
      <w:r>
        <w:rPr>
          <w:rFonts w:ascii="Arial" w:hAnsi="Arial" w:cs="Arial"/>
          <w:sz w:val="18"/>
        </w:rPr>
        <w:t>irection, VSI and TAT</w:t>
      </w:r>
    </w:p>
    <w:p w14:paraId="0898C336" w14:textId="3F06E193" w:rsidR="00AD78D1" w:rsidRDefault="00AD78D1" w:rsidP="00AD78D1">
      <w:pPr>
        <w:numPr>
          <w:ilvl w:val="0"/>
          <w:numId w:val="1"/>
        </w:numPr>
        <w:rPr>
          <w:rFonts w:ascii="Arial" w:hAnsi="Arial" w:cs="Arial"/>
          <w:sz w:val="18"/>
        </w:rPr>
      </w:pPr>
      <w:r>
        <w:rPr>
          <w:rFonts w:ascii="Arial" w:hAnsi="Arial" w:cs="Arial"/>
          <w:sz w:val="18"/>
        </w:rPr>
        <w:t xml:space="preserve">Dual Garmin GIA63, </w:t>
      </w:r>
      <w:r w:rsidR="00FB089A">
        <w:rPr>
          <w:rFonts w:ascii="Arial" w:hAnsi="Arial" w:cs="Arial"/>
          <w:sz w:val="18"/>
        </w:rPr>
        <w:t>i</w:t>
      </w:r>
      <w:r>
        <w:rPr>
          <w:rFonts w:ascii="Arial" w:hAnsi="Arial" w:cs="Arial"/>
          <w:sz w:val="18"/>
        </w:rPr>
        <w:t>ntegrated radio modules with IFR approved GPS, VHF navigation with ILS and VHF communication with 16-watt 8.33-k</w:t>
      </w:r>
      <w:r w:rsidR="00FB089A">
        <w:rPr>
          <w:rFonts w:ascii="Arial" w:hAnsi="Arial" w:cs="Arial"/>
          <w:sz w:val="18"/>
        </w:rPr>
        <w:t>H</w:t>
      </w:r>
      <w:r>
        <w:rPr>
          <w:rFonts w:ascii="Arial" w:hAnsi="Arial" w:cs="Arial"/>
          <w:sz w:val="18"/>
        </w:rPr>
        <w:t>z transceivers</w:t>
      </w:r>
    </w:p>
    <w:p w14:paraId="67859102" w14:textId="77777777" w:rsidR="00AD78D1" w:rsidRDefault="00AD78D1" w:rsidP="00AD78D1">
      <w:pPr>
        <w:numPr>
          <w:ilvl w:val="0"/>
          <w:numId w:val="1"/>
        </w:numPr>
        <w:rPr>
          <w:rFonts w:ascii="Arial" w:hAnsi="Arial" w:cs="Arial"/>
          <w:sz w:val="18"/>
        </w:rPr>
      </w:pPr>
      <w:r>
        <w:rPr>
          <w:rFonts w:ascii="Arial" w:hAnsi="Arial" w:cs="Arial"/>
          <w:sz w:val="18"/>
        </w:rPr>
        <w:t>GMA 1347 Digital Audio Controller with Integrated Marker Beacon /Intercom</w:t>
      </w:r>
    </w:p>
    <w:p w14:paraId="0A18E1E1" w14:textId="7B1F4036" w:rsidR="00AD78D1" w:rsidRDefault="00AD78D1" w:rsidP="00AD78D1">
      <w:pPr>
        <w:numPr>
          <w:ilvl w:val="0"/>
          <w:numId w:val="1"/>
        </w:numPr>
        <w:rPr>
          <w:rFonts w:ascii="Arial" w:hAnsi="Arial" w:cs="Arial"/>
          <w:sz w:val="18"/>
        </w:rPr>
      </w:pPr>
      <w:r>
        <w:rPr>
          <w:rFonts w:ascii="Arial" w:hAnsi="Arial" w:cs="Arial"/>
          <w:sz w:val="18"/>
        </w:rPr>
        <w:t xml:space="preserve">GTX 345R Transponder – ADS-B </w:t>
      </w:r>
      <w:r w:rsidR="00FB089A">
        <w:rPr>
          <w:rFonts w:ascii="Arial" w:hAnsi="Arial" w:cs="Arial"/>
          <w:sz w:val="18"/>
        </w:rPr>
        <w:t>In</w:t>
      </w:r>
      <w:r>
        <w:rPr>
          <w:rFonts w:ascii="Arial" w:hAnsi="Arial" w:cs="Arial"/>
          <w:sz w:val="18"/>
        </w:rPr>
        <w:t xml:space="preserve"> &amp; </w:t>
      </w:r>
      <w:r w:rsidR="00FB089A">
        <w:rPr>
          <w:rFonts w:ascii="Arial" w:hAnsi="Arial" w:cs="Arial"/>
          <w:sz w:val="18"/>
        </w:rPr>
        <w:t>O</w:t>
      </w:r>
      <w:r>
        <w:rPr>
          <w:rFonts w:ascii="Arial" w:hAnsi="Arial" w:cs="Arial"/>
          <w:sz w:val="18"/>
        </w:rPr>
        <w:t>ut</w:t>
      </w:r>
    </w:p>
    <w:p w14:paraId="779E3AA5" w14:textId="271F03EA" w:rsidR="00AD78D1" w:rsidRDefault="00AD78D1" w:rsidP="00AD78D1">
      <w:pPr>
        <w:numPr>
          <w:ilvl w:val="0"/>
          <w:numId w:val="1"/>
        </w:numPr>
        <w:rPr>
          <w:rFonts w:ascii="Arial" w:hAnsi="Arial" w:cs="Arial"/>
          <w:sz w:val="18"/>
        </w:rPr>
      </w:pPr>
      <w:r>
        <w:rPr>
          <w:rFonts w:ascii="Arial" w:hAnsi="Arial" w:cs="Arial"/>
          <w:sz w:val="18"/>
        </w:rPr>
        <w:t>Garmin GDL 69A Satellite Data Link</w:t>
      </w:r>
      <w:r w:rsidR="00FB089A">
        <w:rPr>
          <w:rFonts w:ascii="Arial" w:hAnsi="Arial" w:cs="Arial"/>
          <w:sz w:val="18"/>
        </w:rPr>
        <w:t xml:space="preserve"> </w:t>
      </w:r>
      <w:r>
        <w:rPr>
          <w:rFonts w:ascii="Arial" w:hAnsi="Arial" w:cs="Arial"/>
          <w:sz w:val="18"/>
        </w:rPr>
        <w:t xml:space="preserve">- </w:t>
      </w:r>
      <w:r w:rsidR="00FB089A">
        <w:rPr>
          <w:rFonts w:ascii="Arial" w:hAnsi="Arial" w:cs="Arial"/>
          <w:sz w:val="18"/>
        </w:rPr>
        <w:t>w</w:t>
      </w:r>
      <w:r>
        <w:rPr>
          <w:rFonts w:ascii="Arial" w:hAnsi="Arial" w:cs="Arial"/>
          <w:sz w:val="18"/>
        </w:rPr>
        <w:t xml:space="preserve">eather radar, satellite text, graphic weather datalink and audio infotainment </w:t>
      </w:r>
    </w:p>
    <w:p w14:paraId="59126965" w14:textId="5E7748E2" w:rsidR="00812162" w:rsidRPr="004313BC" w:rsidRDefault="00190F67" w:rsidP="00045317">
      <w:pPr>
        <w:pStyle w:val="Style1"/>
        <w:rPr>
          <w:color w:val="004A86"/>
          <w:sz w:val="20"/>
          <w:szCs w:val="20"/>
        </w:rPr>
      </w:pPr>
      <w:r w:rsidRPr="004313BC">
        <w:rPr>
          <w:color w:val="004A86"/>
          <w:sz w:val="20"/>
          <w:szCs w:val="20"/>
        </w:rPr>
        <w:t>A</w:t>
      </w:r>
      <w:r w:rsidR="00FF636B">
        <w:rPr>
          <w:color w:val="004A86"/>
          <w:sz w:val="20"/>
          <w:szCs w:val="20"/>
        </w:rPr>
        <w:t>VIONICS OPTIONS</w:t>
      </w:r>
    </w:p>
    <w:p w14:paraId="4EE57295" w14:textId="0CBCA469" w:rsidR="009E2C2D" w:rsidRDefault="00203183" w:rsidP="009E2C2D">
      <w:pPr>
        <w:numPr>
          <w:ilvl w:val="0"/>
          <w:numId w:val="1"/>
        </w:numPr>
        <w:rPr>
          <w:rFonts w:ascii="Arial" w:hAnsi="Arial" w:cs="Arial"/>
          <w:sz w:val="18"/>
        </w:rPr>
      </w:pPr>
      <w:r>
        <w:rPr>
          <w:noProof/>
          <w:color w:val="004A86"/>
          <w:szCs w:val="20"/>
        </w:rPr>
        <w:drawing>
          <wp:anchor distT="0" distB="0" distL="114300" distR="114300" simplePos="0" relativeHeight="251661312" behindDoc="0" locked="0" layoutInCell="1" allowOverlap="1" wp14:anchorId="436783D0" wp14:editId="44C7E508">
            <wp:simplePos x="0" y="0"/>
            <wp:positionH relativeFrom="margin">
              <wp:align>right</wp:align>
            </wp:positionH>
            <wp:positionV relativeFrom="paragraph">
              <wp:posOffset>192405</wp:posOffset>
            </wp:positionV>
            <wp:extent cx="2971800" cy="1977692"/>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1977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C2D">
        <w:rPr>
          <w:rFonts w:ascii="Arial" w:hAnsi="Arial" w:cs="Arial"/>
          <w:sz w:val="18"/>
        </w:rPr>
        <w:t xml:space="preserve">Garmin GFC 700 </w:t>
      </w:r>
      <w:r w:rsidR="00FB089A">
        <w:rPr>
          <w:rFonts w:ascii="Arial" w:hAnsi="Arial" w:cs="Arial"/>
          <w:sz w:val="18"/>
        </w:rPr>
        <w:t>A</w:t>
      </w:r>
      <w:r w:rsidR="009E2C2D">
        <w:rPr>
          <w:rFonts w:ascii="Arial" w:hAnsi="Arial" w:cs="Arial"/>
          <w:sz w:val="18"/>
        </w:rPr>
        <w:t>utopilot (</w:t>
      </w:r>
      <w:r w:rsidR="00FB089A">
        <w:rPr>
          <w:rFonts w:ascii="Arial" w:hAnsi="Arial" w:cs="Arial"/>
          <w:sz w:val="18"/>
        </w:rPr>
        <w:t>a</w:t>
      </w:r>
      <w:r w:rsidR="009E2C2D">
        <w:rPr>
          <w:rFonts w:ascii="Arial" w:hAnsi="Arial" w:cs="Arial"/>
          <w:sz w:val="18"/>
        </w:rPr>
        <w:t xml:space="preserve">ltitude hold and trim, HDG preselect, </w:t>
      </w:r>
      <w:r w:rsidR="00FB089A">
        <w:rPr>
          <w:rFonts w:ascii="Arial" w:hAnsi="Arial" w:cs="Arial"/>
          <w:sz w:val="18"/>
        </w:rPr>
        <w:t>e</w:t>
      </w:r>
      <w:r w:rsidR="009E2C2D">
        <w:rPr>
          <w:rFonts w:ascii="Arial" w:hAnsi="Arial" w:cs="Arial"/>
          <w:sz w:val="18"/>
        </w:rPr>
        <w:t xml:space="preserve">lectric </w:t>
      </w:r>
      <w:r w:rsidR="00FB089A">
        <w:rPr>
          <w:rFonts w:ascii="Arial" w:hAnsi="Arial" w:cs="Arial"/>
          <w:sz w:val="18"/>
        </w:rPr>
        <w:t>t</w:t>
      </w:r>
      <w:r w:rsidR="009E2C2D">
        <w:rPr>
          <w:rFonts w:ascii="Arial" w:hAnsi="Arial" w:cs="Arial"/>
          <w:sz w:val="18"/>
        </w:rPr>
        <w:t xml:space="preserve">rim, VS &amp; FLC command, VOR/LOC/GS/REV/GPS </w:t>
      </w:r>
      <w:r w:rsidR="00FB089A">
        <w:rPr>
          <w:rFonts w:ascii="Arial" w:hAnsi="Arial" w:cs="Arial"/>
          <w:sz w:val="18"/>
        </w:rPr>
        <w:t>c</w:t>
      </w:r>
      <w:r w:rsidR="009E2C2D">
        <w:rPr>
          <w:rFonts w:ascii="Arial" w:hAnsi="Arial" w:cs="Arial"/>
          <w:sz w:val="18"/>
        </w:rPr>
        <w:t>oupling</w:t>
      </w:r>
    </w:p>
    <w:p w14:paraId="23906D25" w14:textId="3738B738" w:rsidR="007C169E" w:rsidRPr="007C169E" w:rsidRDefault="00190F67" w:rsidP="007C169E">
      <w:pPr>
        <w:pStyle w:val="Heading1"/>
        <w:spacing w:before="120"/>
        <w:rPr>
          <w:rFonts w:ascii="Arial" w:hAnsi="Arial"/>
          <w:color w:val="004A86"/>
          <w:sz w:val="20"/>
          <w:szCs w:val="20"/>
        </w:rPr>
      </w:pPr>
      <w:r>
        <w:rPr>
          <w:rFonts w:ascii="Arial" w:hAnsi="Arial"/>
          <w:caps w:val="0"/>
          <w:color w:val="004A86"/>
          <w:sz w:val="20"/>
          <w:szCs w:val="20"/>
        </w:rPr>
        <w:t>ADDITIONAL</w:t>
      </w:r>
      <w:r w:rsidRPr="004313BC">
        <w:rPr>
          <w:rFonts w:ascii="Arial" w:hAnsi="Arial"/>
          <w:caps w:val="0"/>
          <w:color w:val="004A86"/>
          <w:sz w:val="20"/>
          <w:szCs w:val="20"/>
        </w:rPr>
        <w:t xml:space="preserve"> EQUIPMENT</w:t>
      </w:r>
    </w:p>
    <w:p w14:paraId="078AADDB" w14:textId="77777777" w:rsidR="00FF636B" w:rsidRDefault="00FF636B" w:rsidP="00FF636B">
      <w:pPr>
        <w:numPr>
          <w:ilvl w:val="0"/>
          <w:numId w:val="3"/>
        </w:numPr>
        <w:rPr>
          <w:rFonts w:ascii="Arial" w:hAnsi="Arial" w:cs="Arial"/>
          <w:sz w:val="18"/>
        </w:rPr>
      </w:pPr>
      <w:r>
        <w:rPr>
          <w:rFonts w:ascii="Arial" w:hAnsi="Arial" w:cs="Arial"/>
          <w:sz w:val="18"/>
        </w:rPr>
        <w:t>Goodrich WX 500 Stormscope (overlays on Garmin)</w:t>
      </w:r>
      <w:r>
        <w:rPr>
          <w:rFonts w:ascii="Arial" w:hAnsi="Arial" w:cs="Arial"/>
          <w:sz w:val="18"/>
        </w:rPr>
        <w:tab/>
        <w:t xml:space="preserve"> </w:t>
      </w:r>
    </w:p>
    <w:p w14:paraId="6E3C7050" w14:textId="77777777" w:rsidR="00FF636B" w:rsidRDefault="00FF636B" w:rsidP="00FF636B">
      <w:pPr>
        <w:numPr>
          <w:ilvl w:val="0"/>
          <w:numId w:val="3"/>
        </w:numPr>
        <w:rPr>
          <w:rFonts w:ascii="Arial" w:hAnsi="Arial" w:cs="Arial"/>
          <w:sz w:val="18"/>
        </w:rPr>
      </w:pPr>
      <w:r>
        <w:rPr>
          <w:rFonts w:ascii="Arial" w:hAnsi="Arial" w:cs="Arial"/>
          <w:sz w:val="18"/>
        </w:rPr>
        <w:t>Attitude Indicator Stand-by Electrical</w:t>
      </w:r>
      <w:r>
        <w:rPr>
          <w:rFonts w:ascii="Arial" w:hAnsi="Arial" w:cs="Arial"/>
          <w:sz w:val="18"/>
        </w:rPr>
        <w:tab/>
        <w:t xml:space="preserve">         </w:t>
      </w:r>
      <w:r>
        <w:rPr>
          <w:rFonts w:ascii="Arial" w:hAnsi="Arial" w:cs="Arial"/>
          <w:sz w:val="18"/>
        </w:rPr>
        <w:tab/>
        <w:t xml:space="preserve">            </w:t>
      </w:r>
    </w:p>
    <w:p w14:paraId="1FADB163" w14:textId="77777777" w:rsidR="00FF636B" w:rsidRPr="00124ECF" w:rsidRDefault="00FF636B" w:rsidP="00FF636B">
      <w:pPr>
        <w:numPr>
          <w:ilvl w:val="0"/>
          <w:numId w:val="3"/>
        </w:numPr>
        <w:rPr>
          <w:rFonts w:ascii="Arial" w:hAnsi="Arial" w:cs="Arial"/>
          <w:sz w:val="18"/>
        </w:rPr>
      </w:pPr>
      <w:r>
        <w:rPr>
          <w:rFonts w:ascii="Arial" w:hAnsi="Arial" w:cs="Arial"/>
          <w:sz w:val="18"/>
        </w:rPr>
        <w:t xml:space="preserve">Installation of hot-wire plugs for Bose </w:t>
      </w:r>
      <w:r>
        <w:t>(pilot and copilot only)</w:t>
      </w:r>
    </w:p>
    <w:p w14:paraId="657AF469" w14:textId="56F2761E" w:rsidR="00FF636B" w:rsidRPr="00FB089A" w:rsidRDefault="00FF636B" w:rsidP="00FF636B">
      <w:pPr>
        <w:numPr>
          <w:ilvl w:val="0"/>
          <w:numId w:val="3"/>
        </w:numPr>
        <w:rPr>
          <w:rFonts w:ascii="Arial" w:hAnsi="Arial" w:cs="Arial"/>
          <w:sz w:val="18"/>
          <w:szCs w:val="18"/>
        </w:rPr>
      </w:pPr>
      <w:r w:rsidRPr="00FB089A">
        <w:rPr>
          <w:rFonts w:ascii="Arial" w:hAnsi="Arial" w:cs="Arial"/>
          <w:sz w:val="18"/>
          <w:szCs w:val="18"/>
        </w:rPr>
        <w:t xml:space="preserve">CD </w:t>
      </w:r>
      <w:r w:rsidR="00800382">
        <w:rPr>
          <w:rFonts w:ascii="Arial" w:hAnsi="Arial" w:cs="Arial"/>
          <w:sz w:val="18"/>
          <w:szCs w:val="18"/>
        </w:rPr>
        <w:t>p</w:t>
      </w:r>
      <w:r w:rsidRPr="00FB089A">
        <w:rPr>
          <w:rFonts w:ascii="Arial" w:hAnsi="Arial" w:cs="Arial"/>
          <w:sz w:val="18"/>
          <w:szCs w:val="18"/>
        </w:rPr>
        <w:t>layer</w:t>
      </w:r>
      <w:r w:rsidRPr="00FB089A">
        <w:rPr>
          <w:rFonts w:ascii="Arial" w:hAnsi="Arial" w:cs="Arial"/>
          <w:sz w:val="18"/>
          <w:szCs w:val="18"/>
        </w:rPr>
        <w:tab/>
      </w:r>
    </w:p>
    <w:p w14:paraId="38FF4AFE" w14:textId="77777777" w:rsidR="00FF636B" w:rsidRPr="00FB089A" w:rsidRDefault="00FF636B" w:rsidP="00FF636B">
      <w:pPr>
        <w:numPr>
          <w:ilvl w:val="0"/>
          <w:numId w:val="3"/>
        </w:numPr>
        <w:rPr>
          <w:rFonts w:ascii="Arial" w:hAnsi="Arial" w:cs="Arial"/>
          <w:sz w:val="18"/>
          <w:szCs w:val="18"/>
        </w:rPr>
      </w:pPr>
      <w:r w:rsidRPr="00FB089A">
        <w:rPr>
          <w:rFonts w:ascii="Arial" w:hAnsi="Arial" w:cs="Arial"/>
          <w:sz w:val="18"/>
          <w:szCs w:val="18"/>
        </w:rPr>
        <w:t>Avidyne TAS 600 Active Traffic</w:t>
      </w:r>
      <w:r w:rsidRPr="00FB089A">
        <w:rPr>
          <w:rFonts w:ascii="Arial" w:hAnsi="Arial" w:cs="Arial"/>
          <w:sz w:val="18"/>
          <w:szCs w:val="18"/>
        </w:rPr>
        <w:tab/>
      </w:r>
    </w:p>
    <w:p w14:paraId="34ECCCDD" w14:textId="77777777" w:rsidR="00FF636B" w:rsidRPr="00FB089A" w:rsidRDefault="00FF636B" w:rsidP="00FF636B">
      <w:pPr>
        <w:numPr>
          <w:ilvl w:val="0"/>
          <w:numId w:val="3"/>
        </w:numPr>
        <w:rPr>
          <w:rFonts w:ascii="Arial" w:hAnsi="Arial" w:cs="Arial"/>
          <w:sz w:val="18"/>
          <w:szCs w:val="18"/>
        </w:rPr>
      </w:pPr>
      <w:r w:rsidRPr="00FB089A">
        <w:rPr>
          <w:rFonts w:ascii="Arial" w:hAnsi="Arial" w:cs="Arial"/>
          <w:sz w:val="18"/>
          <w:szCs w:val="18"/>
        </w:rPr>
        <w:t>Garmin SVT Synthetic Vision</w:t>
      </w:r>
    </w:p>
    <w:p w14:paraId="6BD78972" w14:textId="3F2BDB0E" w:rsidR="00A01600" w:rsidRDefault="00FF636B" w:rsidP="00FF636B">
      <w:pPr>
        <w:spacing w:before="120"/>
        <w:rPr>
          <w:b/>
          <w:bCs/>
          <w:color w:val="004A86"/>
          <w:szCs w:val="20"/>
        </w:rPr>
      </w:pPr>
      <w:r>
        <w:rPr>
          <w:b/>
          <w:bCs/>
          <w:color w:val="004A86"/>
          <w:szCs w:val="20"/>
        </w:rPr>
        <w:t xml:space="preserve">AIRFRAME </w:t>
      </w:r>
      <w:r w:rsidRPr="00FF636B">
        <w:rPr>
          <w:b/>
          <w:bCs/>
          <w:color w:val="004A86"/>
          <w:szCs w:val="20"/>
        </w:rPr>
        <w:t>OPTIONS</w:t>
      </w:r>
    </w:p>
    <w:p w14:paraId="28C705B6" w14:textId="77777777" w:rsidR="00FF636B" w:rsidRDefault="00FF636B" w:rsidP="00FF636B">
      <w:pPr>
        <w:numPr>
          <w:ilvl w:val="0"/>
          <w:numId w:val="14"/>
        </w:numPr>
        <w:rPr>
          <w:rFonts w:ascii="Arial" w:hAnsi="Arial" w:cs="Arial"/>
          <w:sz w:val="18"/>
        </w:rPr>
      </w:pPr>
      <w:r>
        <w:rPr>
          <w:rFonts w:ascii="Arial" w:hAnsi="Arial" w:cs="Arial"/>
          <w:sz w:val="18"/>
        </w:rPr>
        <w:t>Precise Flight Speed Brakes</w:t>
      </w:r>
    </w:p>
    <w:p w14:paraId="7632DB86" w14:textId="52A106BA" w:rsidR="00FF636B" w:rsidRDefault="00FF636B" w:rsidP="00FF636B">
      <w:pPr>
        <w:numPr>
          <w:ilvl w:val="0"/>
          <w:numId w:val="14"/>
        </w:numPr>
        <w:rPr>
          <w:rFonts w:ascii="Arial" w:hAnsi="Arial" w:cs="Arial"/>
          <w:sz w:val="18"/>
        </w:rPr>
      </w:pPr>
      <w:r>
        <w:rPr>
          <w:rFonts w:ascii="Arial" w:hAnsi="Arial" w:cs="Arial"/>
          <w:sz w:val="18"/>
        </w:rPr>
        <w:t xml:space="preserve">Platinum </w:t>
      </w:r>
      <w:r w:rsidR="00800382">
        <w:rPr>
          <w:rFonts w:ascii="Arial" w:hAnsi="Arial" w:cs="Arial"/>
          <w:sz w:val="18"/>
        </w:rPr>
        <w:t>e</w:t>
      </w:r>
      <w:r>
        <w:rPr>
          <w:rFonts w:ascii="Arial" w:hAnsi="Arial" w:cs="Arial"/>
          <w:sz w:val="18"/>
        </w:rPr>
        <w:t>ngine</w:t>
      </w:r>
      <w:r>
        <w:rPr>
          <w:rFonts w:ascii="Arial" w:hAnsi="Arial" w:cs="Arial"/>
          <w:sz w:val="18"/>
        </w:rPr>
        <w:tab/>
        <w:t xml:space="preserve">              </w:t>
      </w:r>
      <w:r>
        <w:rPr>
          <w:rFonts w:ascii="Arial" w:hAnsi="Arial" w:cs="Arial"/>
          <w:sz w:val="18"/>
        </w:rPr>
        <w:tab/>
      </w:r>
      <w:r>
        <w:rPr>
          <w:rFonts w:ascii="Arial" w:hAnsi="Arial" w:cs="Arial"/>
          <w:sz w:val="18"/>
        </w:rPr>
        <w:tab/>
      </w:r>
    </w:p>
    <w:p w14:paraId="181C9DAA" w14:textId="43E84E66" w:rsidR="00FF636B" w:rsidRDefault="00FF636B" w:rsidP="00FF636B">
      <w:pPr>
        <w:numPr>
          <w:ilvl w:val="0"/>
          <w:numId w:val="14"/>
        </w:numPr>
        <w:rPr>
          <w:rFonts w:ascii="Arial" w:hAnsi="Arial" w:cs="Arial"/>
          <w:sz w:val="18"/>
        </w:rPr>
      </w:pPr>
      <w:r>
        <w:rPr>
          <w:rFonts w:ascii="Arial" w:hAnsi="Arial" w:cs="Arial"/>
          <w:sz w:val="18"/>
        </w:rPr>
        <w:t xml:space="preserve">Oxygen </w:t>
      </w:r>
      <w:r w:rsidR="00800382">
        <w:rPr>
          <w:rFonts w:ascii="Arial" w:hAnsi="Arial" w:cs="Arial"/>
          <w:sz w:val="18"/>
        </w:rPr>
        <w:t>s</w:t>
      </w:r>
      <w:r>
        <w:rPr>
          <w:rFonts w:ascii="Arial" w:hAnsi="Arial" w:cs="Arial"/>
          <w:sz w:val="18"/>
        </w:rPr>
        <w:t xml:space="preserve">ystem (77.1 cubic foot tank) </w:t>
      </w:r>
    </w:p>
    <w:p w14:paraId="1CD95183" w14:textId="77777777" w:rsidR="00FF636B" w:rsidRDefault="00FF636B" w:rsidP="00FF636B">
      <w:pPr>
        <w:numPr>
          <w:ilvl w:val="0"/>
          <w:numId w:val="14"/>
        </w:numPr>
        <w:rPr>
          <w:rFonts w:ascii="Arial" w:hAnsi="Arial" w:cs="Arial"/>
          <w:sz w:val="18"/>
        </w:rPr>
      </w:pPr>
      <w:r>
        <w:rPr>
          <w:rFonts w:ascii="Arial" w:hAnsi="Arial" w:cs="Arial"/>
          <w:sz w:val="18"/>
        </w:rPr>
        <w:t>Air conditioning (25,000 BTU high capacity)</w:t>
      </w:r>
    </w:p>
    <w:p w14:paraId="5818BE65" w14:textId="3119C154" w:rsidR="00FF636B" w:rsidRDefault="00FF636B" w:rsidP="00FF636B">
      <w:pPr>
        <w:numPr>
          <w:ilvl w:val="0"/>
          <w:numId w:val="14"/>
        </w:numPr>
        <w:rPr>
          <w:rFonts w:ascii="Arial" w:hAnsi="Arial" w:cs="Arial"/>
          <w:sz w:val="18"/>
        </w:rPr>
      </w:pPr>
      <w:r>
        <w:rPr>
          <w:rFonts w:ascii="Arial" w:hAnsi="Arial" w:cs="Arial"/>
          <w:sz w:val="18"/>
        </w:rPr>
        <w:t xml:space="preserve">Fuel </w:t>
      </w:r>
      <w:r w:rsidR="00FB089A">
        <w:rPr>
          <w:rFonts w:ascii="Arial" w:hAnsi="Arial" w:cs="Arial"/>
          <w:sz w:val="18"/>
        </w:rPr>
        <w:t>t</w:t>
      </w:r>
      <w:r>
        <w:rPr>
          <w:rFonts w:ascii="Arial" w:hAnsi="Arial" w:cs="Arial"/>
          <w:sz w:val="18"/>
        </w:rPr>
        <w:t>anks: 102 gallons useable</w:t>
      </w:r>
    </w:p>
    <w:p w14:paraId="2406CA52" w14:textId="11EDB56D" w:rsidR="009E2C2D" w:rsidRDefault="00FF636B" w:rsidP="00FF636B">
      <w:pPr>
        <w:numPr>
          <w:ilvl w:val="0"/>
          <w:numId w:val="14"/>
        </w:numPr>
        <w:rPr>
          <w:rFonts w:ascii="Arial" w:hAnsi="Arial" w:cs="Arial"/>
          <w:sz w:val="18"/>
        </w:rPr>
      </w:pPr>
      <w:r>
        <w:rPr>
          <w:rFonts w:ascii="Arial" w:hAnsi="Arial" w:cs="Arial"/>
          <w:sz w:val="18"/>
        </w:rPr>
        <w:t xml:space="preserve">Ovation 3 </w:t>
      </w:r>
      <w:r w:rsidR="00FB089A">
        <w:rPr>
          <w:rFonts w:ascii="Arial" w:hAnsi="Arial" w:cs="Arial"/>
          <w:sz w:val="18"/>
        </w:rPr>
        <w:t>u</w:t>
      </w:r>
      <w:r>
        <w:rPr>
          <w:rFonts w:ascii="Arial" w:hAnsi="Arial" w:cs="Arial"/>
          <w:sz w:val="18"/>
        </w:rPr>
        <w:t xml:space="preserve">pgrade </w:t>
      </w:r>
      <w:r w:rsidR="00FB089A">
        <w:rPr>
          <w:rFonts w:ascii="Arial" w:hAnsi="Arial" w:cs="Arial"/>
          <w:sz w:val="18"/>
        </w:rPr>
        <w:t>e</w:t>
      </w:r>
      <w:r>
        <w:rPr>
          <w:rFonts w:ascii="Arial" w:hAnsi="Arial" w:cs="Arial"/>
          <w:sz w:val="18"/>
        </w:rPr>
        <w:t xml:space="preserve">ngine and </w:t>
      </w:r>
      <w:r w:rsidR="00FB089A">
        <w:rPr>
          <w:rFonts w:ascii="Arial" w:hAnsi="Arial" w:cs="Arial"/>
          <w:sz w:val="18"/>
        </w:rPr>
        <w:t>p</w:t>
      </w:r>
      <w:r>
        <w:rPr>
          <w:rFonts w:ascii="Arial" w:hAnsi="Arial" w:cs="Arial"/>
          <w:sz w:val="18"/>
        </w:rPr>
        <w:t>rop</w:t>
      </w:r>
      <w:r>
        <w:rPr>
          <w:rFonts w:ascii="Arial" w:hAnsi="Arial" w:cs="Arial"/>
          <w:sz w:val="18"/>
        </w:rPr>
        <w:tab/>
        <w:t xml:space="preserve"> </w:t>
      </w:r>
    </w:p>
    <w:p w14:paraId="484CFE2F" w14:textId="4F8E08FF" w:rsidR="00FF636B" w:rsidRPr="001B7ABE" w:rsidRDefault="00FF636B" w:rsidP="009E2C2D">
      <w:pPr>
        <w:ind w:left="360"/>
        <w:rPr>
          <w:rFonts w:ascii="Arial" w:hAnsi="Arial" w:cs="Arial"/>
          <w:sz w:val="18"/>
        </w:rPr>
      </w:pPr>
      <w:r>
        <w:rPr>
          <w:rFonts w:ascii="Arial" w:hAnsi="Arial" w:cs="Arial"/>
          <w:sz w:val="18"/>
        </w:rPr>
        <w:t xml:space="preserve">  </w:t>
      </w:r>
    </w:p>
    <w:p w14:paraId="107F8620" w14:textId="106F9862" w:rsidR="00FF636B" w:rsidRPr="00FF636B" w:rsidRDefault="009E2C2D" w:rsidP="00FF636B">
      <w:pPr>
        <w:pStyle w:val="ListParagraph"/>
        <w:spacing w:before="120"/>
        <w:ind w:left="360"/>
        <w:rPr>
          <w:rFonts w:ascii="Arial" w:hAnsi="Arial" w:cs="Arial"/>
          <w:b/>
          <w:bCs/>
          <w:sz w:val="18"/>
          <w:szCs w:val="18"/>
        </w:rPr>
      </w:pPr>
      <w:r>
        <w:rPr>
          <w:rFonts w:ascii="Arial" w:hAnsi="Arial" w:cs="Arial"/>
          <w:b/>
          <w:bCs/>
          <w:sz w:val="18"/>
          <w:szCs w:val="18"/>
        </w:rPr>
        <w:t xml:space="preserve"> </w:t>
      </w:r>
    </w:p>
    <w:sectPr w:rsidR="00FF636B" w:rsidRPr="00FF636B" w:rsidSect="00A030CB">
      <w:type w:val="continuous"/>
      <w:pgSz w:w="12240" w:h="15840" w:code="1"/>
      <w:pgMar w:top="720" w:right="720" w:bottom="720" w:left="720" w:header="720" w:footer="480" w:gutter="0"/>
      <w:cols w:num="2" w:space="180" w:equalWidth="0">
        <w:col w:w="6120" w:space="540"/>
        <w:col w:w="41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944C4" w14:textId="77777777" w:rsidR="00A44168" w:rsidRDefault="00A44168">
      <w:r>
        <w:separator/>
      </w:r>
    </w:p>
  </w:endnote>
  <w:endnote w:type="continuationSeparator" w:id="0">
    <w:p w14:paraId="60742A2F" w14:textId="77777777" w:rsidR="00A44168" w:rsidRDefault="00A44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42F32" w14:textId="77777777" w:rsidR="0002417B" w:rsidRDefault="00024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D61A7" w14:textId="77777777" w:rsidR="00FF636B" w:rsidRDefault="00FF636B" w:rsidP="00FF636B">
    <w:pPr>
      <w:pStyle w:val="Footer"/>
      <w:ind w:left="360"/>
      <w:jc w:val="center"/>
      <w:rPr>
        <w:rFonts w:ascii="Arial" w:hAnsi="Arial" w:cs="Arial"/>
        <w:b/>
        <w:bCs/>
        <w:i/>
        <w:iCs/>
        <w:szCs w:val="20"/>
      </w:rPr>
    </w:pPr>
    <w:r w:rsidRPr="007B4D34">
      <w:rPr>
        <w:rFonts w:ascii="Arial" w:hAnsi="Arial" w:cs="Arial"/>
        <w:b/>
        <w:bCs/>
        <w:i/>
        <w:iCs/>
        <w:szCs w:val="20"/>
      </w:rPr>
      <w:t xml:space="preserve">This aircraft can be delivered with a </w:t>
    </w:r>
    <w:r w:rsidRPr="007B4D34">
      <w:rPr>
        <w:rFonts w:ascii="Arial" w:hAnsi="Arial" w:cs="Arial"/>
        <w:b/>
        <w:bCs/>
        <w:i/>
        <w:szCs w:val="20"/>
      </w:rPr>
      <w:t>Piston</w:t>
    </w:r>
    <w:r>
      <w:rPr>
        <w:rFonts w:ascii="Arial" w:hAnsi="Arial" w:cs="Arial"/>
        <w:b/>
        <w:bCs/>
        <w:i/>
        <w:szCs w:val="20"/>
      </w:rPr>
      <w:t>P</w:t>
    </w:r>
    <w:r w:rsidRPr="007B4D34">
      <w:rPr>
        <w:rFonts w:ascii="Arial" w:hAnsi="Arial" w:cs="Arial"/>
        <w:b/>
        <w:bCs/>
        <w:i/>
        <w:szCs w:val="20"/>
      </w:rPr>
      <w:t xml:space="preserve">ower™ </w:t>
    </w:r>
    <w:r w:rsidRPr="007B4D34">
      <w:rPr>
        <w:rFonts w:ascii="Arial" w:hAnsi="Arial" w:cs="Arial"/>
        <w:b/>
        <w:bCs/>
        <w:i/>
        <w:iCs/>
        <w:szCs w:val="20"/>
      </w:rPr>
      <w:t>engine maintenance program!</w:t>
    </w:r>
  </w:p>
  <w:p w14:paraId="0F18180A" w14:textId="44F0750B" w:rsidR="00FF636B" w:rsidRPr="00A55B70" w:rsidRDefault="00FF636B" w:rsidP="00FF636B">
    <w:pPr>
      <w:pStyle w:val="Footer"/>
      <w:ind w:left="360"/>
      <w:jc w:val="center"/>
      <w:rPr>
        <w:rFonts w:ascii="Arial" w:hAnsi="Arial" w:cs="Arial"/>
        <w:b/>
        <w:bCs/>
      </w:rPr>
    </w:pPr>
    <w:r w:rsidRPr="00A55B70">
      <w:rPr>
        <w:rFonts w:ascii="Arial" w:hAnsi="Arial" w:cs="Arial"/>
        <w:b/>
        <w:bCs/>
      </w:rPr>
      <w:t xml:space="preserve">Please call </w:t>
    </w:r>
    <w:r>
      <w:rPr>
        <w:rFonts w:ascii="Arial" w:hAnsi="Arial" w:cs="Arial"/>
        <w:b/>
        <w:bCs/>
      </w:rPr>
      <w:t>Mike Farley</w:t>
    </w:r>
    <w:r w:rsidRPr="00A55B70">
      <w:rPr>
        <w:rFonts w:ascii="Arial" w:hAnsi="Arial" w:cs="Arial"/>
        <w:b/>
        <w:bCs/>
      </w:rPr>
      <w:t xml:space="preserve"> at </w:t>
    </w:r>
    <w:r w:rsidR="0002417B">
      <w:rPr>
        <w:rFonts w:ascii="Arial" w:hAnsi="Arial" w:cs="Arial"/>
        <w:b/>
        <w:bCs/>
      </w:rPr>
      <w:t>407-810-6799</w:t>
    </w:r>
    <w:r w:rsidRPr="00A55B70">
      <w:rPr>
        <w:rFonts w:ascii="Arial" w:hAnsi="Arial" w:cs="Arial"/>
        <w:b/>
        <w:bCs/>
      </w:rPr>
      <w:t xml:space="preserve">, email </w:t>
    </w:r>
    <w:hyperlink r:id="rId1" w:history="1">
      <w:r w:rsidRPr="00615BE1">
        <w:rPr>
          <w:rStyle w:val="Hyperlink"/>
          <w:rFonts w:eastAsia="Calibri"/>
          <w:b/>
          <w:bCs/>
        </w:rPr>
        <w:t>mike.farley@flypas.com</w:t>
      </w:r>
    </w:hyperlink>
    <w:r>
      <w:rPr>
        <w:b/>
        <w:bCs/>
      </w:rPr>
      <w:t xml:space="preserve"> </w:t>
    </w:r>
  </w:p>
  <w:p w14:paraId="2A5EFF57" w14:textId="77777777" w:rsidR="00FF636B" w:rsidRPr="00A55B70" w:rsidRDefault="00FF636B" w:rsidP="00FF636B">
    <w:pPr>
      <w:pStyle w:val="Footer"/>
      <w:ind w:left="360"/>
      <w:jc w:val="center"/>
      <w:rPr>
        <w:rFonts w:ascii="Arial" w:hAnsi="Arial" w:cs="Arial"/>
        <w:b/>
        <w:bCs/>
      </w:rPr>
    </w:pPr>
    <w:r w:rsidRPr="00A55B70">
      <w:rPr>
        <w:rFonts w:ascii="Arial" w:hAnsi="Arial" w:cs="Arial"/>
        <w:b/>
        <w:bCs/>
      </w:rPr>
      <w:t xml:space="preserve">or visit us at </w:t>
    </w:r>
    <w:hyperlink r:id="rId2" w:history="1">
      <w:r w:rsidRPr="00A55B70">
        <w:rPr>
          <w:rStyle w:val="Hyperlink"/>
          <w:rFonts w:ascii="Arial" w:eastAsia="Calibri" w:hAnsi="Arial" w:cs="Arial"/>
          <w:b/>
          <w:bCs/>
        </w:rPr>
        <w:t>www.flypas.com</w:t>
      </w:r>
    </w:hyperlink>
    <w:r w:rsidRPr="00A55B70">
      <w:rPr>
        <w:rFonts w:ascii="Arial" w:hAnsi="Arial" w:cs="Arial"/>
        <w:b/>
        <w:bCs/>
      </w:rPr>
      <w:t xml:space="preserve">  for more information.</w:t>
    </w:r>
  </w:p>
  <w:p w14:paraId="644649E4" w14:textId="10CC7E69" w:rsidR="00FF636B" w:rsidRPr="00FF636B" w:rsidRDefault="00FF636B" w:rsidP="00FF636B">
    <w:pPr>
      <w:pStyle w:val="Footer"/>
      <w:ind w:left="360"/>
      <w:jc w:val="center"/>
      <w:rPr>
        <w:rFonts w:ascii="Arial" w:hAnsi="Arial" w:cs="Arial"/>
        <w:bCs/>
        <w:sz w:val="15"/>
        <w:szCs w:val="15"/>
      </w:rPr>
    </w:pPr>
    <w:r w:rsidRPr="002B21CC">
      <w:rPr>
        <w:rFonts w:ascii="Arial" w:hAnsi="Arial" w:cs="Arial"/>
        <w:bCs/>
        <w:sz w:val="15"/>
        <w:szCs w:val="15"/>
      </w:rPr>
      <w:t xml:space="preserve">All specifications are subject to verification by buyer and subject to prior sale.  Buyer is responsible to ensure that aircraft and its components are as described. </w:t>
    </w:r>
  </w:p>
  <w:p w14:paraId="38826BAE" w14:textId="205FAEB2" w:rsidR="00A818AC" w:rsidRDefault="00252A50">
    <w:pPr>
      <w:pStyle w:val="Footer"/>
    </w:pPr>
    <w:r>
      <w:rPr>
        <w:noProof/>
        <w:szCs w:val="20"/>
      </w:rPr>
      <mc:AlternateContent>
        <mc:Choice Requires="wps">
          <w:drawing>
            <wp:anchor distT="0" distB="0" distL="114300" distR="114300" simplePos="0" relativeHeight="251658240" behindDoc="0" locked="0" layoutInCell="1" allowOverlap="1" wp14:anchorId="0B999B7F" wp14:editId="7DCBE010">
              <wp:simplePos x="0" y="0"/>
              <wp:positionH relativeFrom="column">
                <wp:posOffset>5715</wp:posOffset>
              </wp:positionH>
              <wp:positionV relativeFrom="paragraph">
                <wp:posOffset>195580</wp:posOffset>
              </wp:positionV>
              <wp:extent cx="3314700" cy="571500"/>
              <wp:effectExtent l="0" t="0" r="0" b="1270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99B7F" id="_x0000_t202" coordsize="21600,21600" o:spt="202" path="m,l,21600r21600,l21600,xe">
              <v:stroke joinstyle="miter"/>
              <v:path gradientshapeok="t" o:connecttype="rect"/>
            </v:shapetype>
            <v:shape id="_x0000_s1027" type="#_x0000_t202" style="position:absolute;margin-left:.45pt;margin-top:15.4pt;width:261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" filled="f" stroked="f">
              <v:textbo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v:textbox>
            </v:shape>
          </w:pict>
        </mc:Fallback>
      </mc:AlternateContent>
    </w:r>
    <w:r w:rsidR="00045317">
      <w:rPr>
        <w:noProof/>
      </w:rPr>
      <w:drawing>
        <wp:inline distT="0" distB="0" distL="0" distR="0" wp14:anchorId="11BDAD4C" wp14:editId="0F61D35C">
          <wp:extent cx="7223760" cy="6888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jpg"/>
                  <pic:cNvPicPr/>
                </pic:nvPicPr>
                <pic:blipFill>
                  <a:blip r:embed="rId3">
                    <a:extLst>
                      <a:ext uri="{28A0092B-C50C-407E-A947-70E740481C1C}">
                        <a14:useLocalDpi xmlns:a14="http://schemas.microsoft.com/office/drawing/2010/main" val="0"/>
                      </a:ext>
                    </a:extLst>
                  </a:blip>
                  <a:stretch>
                    <a:fillRect/>
                  </a:stretch>
                </pic:blipFill>
                <pic:spPr>
                  <a:xfrm>
                    <a:off x="0" y="0"/>
                    <a:ext cx="7223760" cy="68884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F1179" w14:textId="77777777" w:rsidR="0002417B" w:rsidRDefault="00024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F5325" w14:textId="77777777" w:rsidR="00A44168" w:rsidRDefault="00A44168">
      <w:r>
        <w:separator/>
      </w:r>
    </w:p>
  </w:footnote>
  <w:footnote w:type="continuationSeparator" w:id="0">
    <w:p w14:paraId="07CFEA12" w14:textId="77777777" w:rsidR="00A44168" w:rsidRDefault="00A44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725E6" w14:textId="77777777" w:rsidR="0002417B" w:rsidRDefault="00024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18D6B" w14:textId="77777777" w:rsidR="00A818AC" w:rsidRDefault="00937FB2" w:rsidP="00F74462">
    <w:pPr>
      <w:pStyle w:val="Header"/>
      <w:ind w:left="0"/>
    </w:pPr>
    <w:r>
      <w:rPr>
        <w:b w:val="0"/>
        <w:noProof/>
        <w:szCs w:val="20"/>
      </w:rPr>
      <w:drawing>
        <wp:inline distT="0" distB="0" distL="0" distR="0" wp14:anchorId="50C4A324" wp14:editId="22B36DE7">
          <wp:extent cx="7223760" cy="12984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3760" cy="1298448"/>
                  </a:xfrm>
                  <a:prstGeom prst="rect">
                    <a:avLst/>
                  </a:prstGeom>
                </pic:spPr>
              </pic:pic>
            </a:graphicData>
          </a:graphic>
        </wp:inline>
      </w:drawing>
    </w:r>
    <w:r w:rsidR="00A030CB">
      <w:rPr>
        <w:b w:val="0"/>
        <w:noProof/>
        <w:szCs w:val="20"/>
      </w:rPr>
      <mc:AlternateContent>
        <mc:Choice Requires="wps">
          <w:drawing>
            <wp:anchor distT="0" distB="0" distL="114300" distR="114300" simplePos="0" relativeHeight="251660288" behindDoc="0" locked="0" layoutInCell="1" allowOverlap="1" wp14:anchorId="588BF7E1" wp14:editId="0CB15F17">
              <wp:simplePos x="0" y="0"/>
              <wp:positionH relativeFrom="column">
                <wp:posOffset>7620</wp:posOffset>
              </wp:positionH>
              <wp:positionV relativeFrom="paragraph">
                <wp:posOffset>396240</wp:posOffset>
              </wp:positionV>
              <wp:extent cx="4343400" cy="901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343400" cy="90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17E793" w14:textId="438916BE" w:rsidR="00A030CB" w:rsidRPr="00A030CB" w:rsidRDefault="00FF636B" w:rsidP="00A030CB">
                          <w:pPr>
                            <w:pStyle w:val="Header"/>
                            <w:spacing w:after="0"/>
                            <w:ind w:left="180"/>
                            <w:rPr>
                              <w:rFonts w:ascii="Arial" w:hAnsi="Arial" w:cs="Arial"/>
                              <w:sz w:val="32"/>
                              <w:szCs w:val="32"/>
                            </w:rPr>
                          </w:pPr>
                          <w:r>
                            <w:rPr>
                              <w:rFonts w:ascii="Arial" w:hAnsi="Arial" w:cs="Arial"/>
                              <w:sz w:val="32"/>
                              <w:szCs w:val="32"/>
                            </w:rPr>
                            <w:t>2005</w:t>
                          </w:r>
                          <w:r w:rsidR="00A030CB" w:rsidRPr="00A030CB">
                            <w:rPr>
                              <w:rFonts w:ascii="Arial" w:hAnsi="Arial" w:cs="Arial"/>
                              <w:sz w:val="32"/>
                              <w:szCs w:val="32"/>
                            </w:rPr>
                            <w:t xml:space="preserve"> </w:t>
                          </w:r>
                          <w:r>
                            <w:rPr>
                              <w:rFonts w:ascii="Arial" w:hAnsi="Arial" w:cs="Arial"/>
                              <w:sz w:val="32"/>
                              <w:szCs w:val="32"/>
                            </w:rPr>
                            <w:t>MOONEY</w:t>
                          </w:r>
                          <w:r w:rsidR="00A030CB" w:rsidRPr="00A030CB">
                            <w:rPr>
                              <w:rFonts w:ascii="Arial" w:hAnsi="Arial" w:cs="Arial"/>
                              <w:sz w:val="32"/>
                              <w:szCs w:val="32"/>
                            </w:rPr>
                            <w:t xml:space="preserve"> </w:t>
                          </w:r>
                          <w:r>
                            <w:rPr>
                              <w:rFonts w:ascii="Arial" w:hAnsi="Arial" w:cs="Arial"/>
                              <w:sz w:val="32"/>
                              <w:szCs w:val="32"/>
                            </w:rPr>
                            <w:t>OVATION 3 GX</w:t>
                          </w:r>
                        </w:p>
                        <w:p w14:paraId="021BD8D5" w14:textId="1300B3D5"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FF636B">
                            <w:rPr>
                              <w:rFonts w:ascii="Arial" w:hAnsi="Arial" w:cs="Arial"/>
                              <w:sz w:val="32"/>
                              <w:szCs w:val="32"/>
                            </w:rPr>
                            <w:t xml:space="preserve">401PS </w:t>
                          </w:r>
                          <w:r w:rsidRPr="00A030CB">
                            <w:rPr>
                              <w:rFonts w:ascii="Arial" w:hAnsi="Arial" w:cs="Arial"/>
                              <w:sz w:val="32"/>
                              <w:szCs w:val="32"/>
                            </w:rPr>
                            <w:t xml:space="preserve">– SN </w:t>
                          </w:r>
                          <w:r w:rsidR="00FF636B">
                            <w:rPr>
                              <w:rFonts w:ascii="Arial" w:hAnsi="Arial" w:cs="Arial"/>
                              <w:sz w:val="32"/>
                              <w:szCs w:val="32"/>
                            </w:rPr>
                            <w:t>29-0401</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77777777"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Price: inquire – trades welcome!</w:t>
                          </w:r>
                        </w:p>
                        <w:p w14:paraId="79EC0D0E" w14:textId="77777777" w:rsidR="00A030CB" w:rsidRDefault="00A030CB" w:rsidP="00A030CB">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8BF7E1" id="_x0000_t202" coordsize="21600,21600" o:spt="202" path="m,l,21600r21600,l21600,xe">
              <v:stroke joinstyle="miter"/>
              <v:path gradientshapeok="t" o:connecttype="rect"/>
            </v:shapetype>
            <v:shape id="Text Box 9" o:spid="_x0000_s1026" type="#_x0000_t202" style="position:absolute;margin-left:.6pt;margin-top:31.2pt;width:342pt;height:7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" filled="f" stroked="f">
              <v:textbox>
                <w:txbxContent>
                  <w:p w14:paraId="7A17E793" w14:textId="438916BE" w:rsidR="00A030CB" w:rsidRPr="00A030CB" w:rsidRDefault="00FF636B" w:rsidP="00A030CB">
                    <w:pPr>
                      <w:pStyle w:val="Header"/>
                      <w:spacing w:after="0"/>
                      <w:ind w:left="180"/>
                      <w:rPr>
                        <w:rFonts w:ascii="Arial" w:hAnsi="Arial" w:cs="Arial"/>
                        <w:sz w:val="32"/>
                        <w:szCs w:val="32"/>
                      </w:rPr>
                    </w:pPr>
                    <w:r>
                      <w:rPr>
                        <w:rFonts w:ascii="Arial" w:hAnsi="Arial" w:cs="Arial"/>
                        <w:sz w:val="32"/>
                        <w:szCs w:val="32"/>
                      </w:rPr>
                      <w:t>2005</w:t>
                    </w:r>
                    <w:r w:rsidR="00A030CB" w:rsidRPr="00A030CB">
                      <w:rPr>
                        <w:rFonts w:ascii="Arial" w:hAnsi="Arial" w:cs="Arial"/>
                        <w:sz w:val="32"/>
                        <w:szCs w:val="32"/>
                      </w:rPr>
                      <w:t xml:space="preserve"> </w:t>
                    </w:r>
                    <w:r>
                      <w:rPr>
                        <w:rFonts w:ascii="Arial" w:hAnsi="Arial" w:cs="Arial"/>
                        <w:sz w:val="32"/>
                        <w:szCs w:val="32"/>
                      </w:rPr>
                      <w:t>MOONEY</w:t>
                    </w:r>
                    <w:r w:rsidR="00A030CB" w:rsidRPr="00A030CB">
                      <w:rPr>
                        <w:rFonts w:ascii="Arial" w:hAnsi="Arial" w:cs="Arial"/>
                        <w:sz w:val="32"/>
                        <w:szCs w:val="32"/>
                      </w:rPr>
                      <w:t xml:space="preserve"> </w:t>
                    </w:r>
                    <w:r>
                      <w:rPr>
                        <w:rFonts w:ascii="Arial" w:hAnsi="Arial" w:cs="Arial"/>
                        <w:sz w:val="32"/>
                        <w:szCs w:val="32"/>
                      </w:rPr>
                      <w:t>OVATION 3 GX</w:t>
                    </w:r>
                  </w:p>
                  <w:p w14:paraId="021BD8D5" w14:textId="1300B3D5"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FF636B">
                      <w:rPr>
                        <w:rFonts w:ascii="Arial" w:hAnsi="Arial" w:cs="Arial"/>
                        <w:sz w:val="32"/>
                        <w:szCs w:val="32"/>
                      </w:rPr>
                      <w:t xml:space="preserve">401PS </w:t>
                    </w:r>
                    <w:r w:rsidRPr="00A030CB">
                      <w:rPr>
                        <w:rFonts w:ascii="Arial" w:hAnsi="Arial" w:cs="Arial"/>
                        <w:sz w:val="32"/>
                        <w:szCs w:val="32"/>
                      </w:rPr>
                      <w:t xml:space="preserve">– SN </w:t>
                    </w:r>
                    <w:r w:rsidR="00FF636B">
                      <w:rPr>
                        <w:rFonts w:ascii="Arial" w:hAnsi="Arial" w:cs="Arial"/>
                        <w:sz w:val="32"/>
                        <w:szCs w:val="32"/>
                      </w:rPr>
                      <w:t>29-0401</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77777777"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Price: inquire – trades welcome!</w:t>
                    </w:r>
                  </w:p>
                  <w:p w14:paraId="79EC0D0E" w14:textId="77777777" w:rsidR="00A030CB" w:rsidRDefault="00A030CB" w:rsidP="00A030CB">
                    <w:pPr>
                      <w:ind w:left="180"/>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F8771" w14:textId="77777777" w:rsidR="0002417B" w:rsidRDefault="00024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84908"/>
    <w:multiLevelType w:val="hybridMultilevel"/>
    <w:tmpl w:val="DC24D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D41296"/>
    <w:multiLevelType w:val="hybridMultilevel"/>
    <w:tmpl w:val="6C6CDA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729556A"/>
    <w:multiLevelType w:val="hybridMultilevel"/>
    <w:tmpl w:val="167CFD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9361A2"/>
    <w:multiLevelType w:val="hybridMultilevel"/>
    <w:tmpl w:val="9C12D5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19D59EA"/>
    <w:multiLevelType w:val="hybridMultilevel"/>
    <w:tmpl w:val="422C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06B67"/>
    <w:multiLevelType w:val="hybridMultilevel"/>
    <w:tmpl w:val="3A24E9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49E0156"/>
    <w:multiLevelType w:val="hybridMultilevel"/>
    <w:tmpl w:val="03B6C7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Helvetic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Helvetic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Helvetic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E8C754A"/>
    <w:multiLevelType w:val="hybridMultilevel"/>
    <w:tmpl w:val="E83E55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444635E"/>
    <w:multiLevelType w:val="hybridMultilevel"/>
    <w:tmpl w:val="911EB4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5037D8E"/>
    <w:multiLevelType w:val="hybridMultilevel"/>
    <w:tmpl w:val="AEF4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CD106A"/>
    <w:multiLevelType w:val="hybridMultilevel"/>
    <w:tmpl w:val="AC10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711B05"/>
    <w:multiLevelType w:val="hybridMultilevel"/>
    <w:tmpl w:val="8AE63D8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15D5DB6"/>
    <w:multiLevelType w:val="hybridMultilevel"/>
    <w:tmpl w:val="B3900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74484E"/>
    <w:multiLevelType w:val="hybridMultilevel"/>
    <w:tmpl w:val="1778B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7"/>
  </w:num>
  <w:num w:numId="3">
    <w:abstractNumId w:val="3"/>
  </w:num>
  <w:num w:numId="4">
    <w:abstractNumId w:val="8"/>
  </w:num>
  <w:num w:numId="5">
    <w:abstractNumId w:val="13"/>
  </w:num>
  <w:num w:numId="6">
    <w:abstractNumId w:val="12"/>
  </w:num>
  <w:num w:numId="7">
    <w:abstractNumId w:val="6"/>
  </w:num>
  <w:num w:numId="8">
    <w:abstractNumId w:val="9"/>
  </w:num>
  <w:num w:numId="9">
    <w:abstractNumId w:val="11"/>
  </w:num>
  <w:num w:numId="10">
    <w:abstractNumId w:val="1"/>
  </w:num>
  <w:num w:numId="11">
    <w:abstractNumId w:val="10"/>
  </w:num>
  <w:num w:numId="12">
    <w:abstractNumId w:val="4"/>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675"/>
    <w:rsid w:val="00015BD5"/>
    <w:rsid w:val="0002417B"/>
    <w:rsid w:val="00027B8E"/>
    <w:rsid w:val="00042B07"/>
    <w:rsid w:val="00045317"/>
    <w:rsid w:val="00072D9E"/>
    <w:rsid w:val="000C566A"/>
    <w:rsid w:val="000D2FA2"/>
    <w:rsid w:val="001030AB"/>
    <w:rsid w:val="0012323F"/>
    <w:rsid w:val="001259E7"/>
    <w:rsid w:val="0012666B"/>
    <w:rsid w:val="00186589"/>
    <w:rsid w:val="00190F67"/>
    <w:rsid w:val="00191B55"/>
    <w:rsid w:val="001E1722"/>
    <w:rsid w:val="001E1AA0"/>
    <w:rsid w:val="001E4E6E"/>
    <w:rsid w:val="001F20B9"/>
    <w:rsid w:val="001F2979"/>
    <w:rsid w:val="001F36BC"/>
    <w:rsid w:val="00203183"/>
    <w:rsid w:val="002078C5"/>
    <w:rsid w:val="00252A50"/>
    <w:rsid w:val="002621F3"/>
    <w:rsid w:val="0026555A"/>
    <w:rsid w:val="002B34E5"/>
    <w:rsid w:val="002E7EF2"/>
    <w:rsid w:val="002F4B7D"/>
    <w:rsid w:val="00325F09"/>
    <w:rsid w:val="00347A86"/>
    <w:rsid w:val="00354F43"/>
    <w:rsid w:val="00363DCB"/>
    <w:rsid w:val="003648B6"/>
    <w:rsid w:val="003B3571"/>
    <w:rsid w:val="003C5746"/>
    <w:rsid w:val="003E0717"/>
    <w:rsid w:val="00412FE6"/>
    <w:rsid w:val="004313BC"/>
    <w:rsid w:val="00434AE1"/>
    <w:rsid w:val="00446939"/>
    <w:rsid w:val="004569F2"/>
    <w:rsid w:val="00493D22"/>
    <w:rsid w:val="00494A14"/>
    <w:rsid w:val="00503FCC"/>
    <w:rsid w:val="00510EAA"/>
    <w:rsid w:val="00594975"/>
    <w:rsid w:val="005D4E08"/>
    <w:rsid w:val="005F7112"/>
    <w:rsid w:val="0061210B"/>
    <w:rsid w:val="00641E53"/>
    <w:rsid w:val="00670A5E"/>
    <w:rsid w:val="006A7044"/>
    <w:rsid w:val="006B2C00"/>
    <w:rsid w:val="006C0BBC"/>
    <w:rsid w:val="006C4AB7"/>
    <w:rsid w:val="006D7B74"/>
    <w:rsid w:val="0073069E"/>
    <w:rsid w:val="00732D0E"/>
    <w:rsid w:val="00735574"/>
    <w:rsid w:val="007400A3"/>
    <w:rsid w:val="00744B9D"/>
    <w:rsid w:val="00775AB4"/>
    <w:rsid w:val="00793160"/>
    <w:rsid w:val="007B7315"/>
    <w:rsid w:val="007C169E"/>
    <w:rsid w:val="007E27DC"/>
    <w:rsid w:val="00800382"/>
    <w:rsid w:val="00812162"/>
    <w:rsid w:val="00816BD8"/>
    <w:rsid w:val="0083245F"/>
    <w:rsid w:val="0084230E"/>
    <w:rsid w:val="008521A8"/>
    <w:rsid w:val="00874636"/>
    <w:rsid w:val="00880B9F"/>
    <w:rsid w:val="00881C14"/>
    <w:rsid w:val="008A24F8"/>
    <w:rsid w:val="008A7804"/>
    <w:rsid w:val="008B2B58"/>
    <w:rsid w:val="008C18B1"/>
    <w:rsid w:val="008C4558"/>
    <w:rsid w:val="008D377E"/>
    <w:rsid w:val="008E0675"/>
    <w:rsid w:val="00933371"/>
    <w:rsid w:val="00937FB2"/>
    <w:rsid w:val="00940CE6"/>
    <w:rsid w:val="00960958"/>
    <w:rsid w:val="009751F1"/>
    <w:rsid w:val="0097769A"/>
    <w:rsid w:val="00995784"/>
    <w:rsid w:val="009A7F6A"/>
    <w:rsid w:val="009E2C2D"/>
    <w:rsid w:val="009F0971"/>
    <w:rsid w:val="00A01600"/>
    <w:rsid w:val="00A030CB"/>
    <w:rsid w:val="00A31369"/>
    <w:rsid w:val="00A44168"/>
    <w:rsid w:val="00A4427B"/>
    <w:rsid w:val="00A818AC"/>
    <w:rsid w:val="00AB5FFF"/>
    <w:rsid w:val="00AC26EF"/>
    <w:rsid w:val="00AC6942"/>
    <w:rsid w:val="00AD78D1"/>
    <w:rsid w:val="00AF1E5E"/>
    <w:rsid w:val="00B224BA"/>
    <w:rsid w:val="00B421F9"/>
    <w:rsid w:val="00B7770D"/>
    <w:rsid w:val="00B861EE"/>
    <w:rsid w:val="00BC65CD"/>
    <w:rsid w:val="00BE1CEA"/>
    <w:rsid w:val="00BF0C04"/>
    <w:rsid w:val="00BF31A3"/>
    <w:rsid w:val="00C255B1"/>
    <w:rsid w:val="00C25A54"/>
    <w:rsid w:val="00C41E50"/>
    <w:rsid w:val="00C47237"/>
    <w:rsid w:val="00C7341F"/>
    <w:rsid w:val="00C74247"/>
    <w:rsid w:val="00C85552"/>
    <w:rsid w:val="00C85D63"/>
    <w:rsid w:val="00CA4721"/>
    <w:rsid w:val="00CD4A33"/>
    <w:rsid w:val="00D03501"/>
    <w:rsid w:val="00D134FE"/>
    <w:rsid w:val="00D24C59"/>
    <w:rsid w:val="00D74B25"/>
    <w:rsid w:val="00D83B9A"/>
    <w:rsid w:val="00D95C93"/>
    <w:rsid w:val="00DA0169"/>
    <w:rsid w:val="00DA6ED3"/>
    <w:rsid w:val="00DE376F"/>
    <w:rsid w:val="00DF5653"/>
    <w:rsid w:val="00E0045B"/>
    <w:rsid w:val="00E56EF8"/>
    <w:rsid w:val="00E57C56"/>
    <w:rsid w:val="00EA6CEE"/>
    <w:rsid w:val="00EE7754"/>
    <w:rsid w:val="00F16B4F"/>
    <w:rsid w:val="00F44FB3"/>
    <w:rsid w:val="00F54113"/>
    <w:rsid w:val="00F74462"/>
    <w:rsid w:val="00F85D79"/>
    <w:rsid w:val="00FB089A"/>
    <w:rsid w:val="00FC59AE"/>
    <w:rsid w:val="00FF6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8B3B69"/>
  <w15:docId w15:val="{990E99DA-D944-48BC-A8E1-57FAB413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809F2"/>
    <w:rPr>
      <w:rFonts w:ascii="Helvetica" w:hAnsi="Helvetica"/>
      <w:szCs w:val="24"/>
    </w:rPr>
  </w:style>
  <w:style w:type="paragraph" w:styleId="Heading1">
    <w:name w:val="heading 1"/>
    <w:basedOn w:val="Normal"/>
    <w:next w:val="Normal"/>
    <w:qFormat/>
    <w:rsid w:val="003809F2"/>
    <w:pPr>
      <w:keepNext/>
      <w:spacing w:before="240" w:after="60"/>
      <w:outlineLvl w:val="0"/>
    </w:pPr>
    <w:rPr>
      <w:rFonts w:cs="Arial"/>
      <w:b/>
      <w:bCs/>
      <w:caps/>
      <w:color w:val="D42E50"/>
      <w:kern w:val="32"/>
      <w:sz w:val="24"/>
      <w:szCs w:val="32"/>
    </w:rPr>
  </w:style>
  <w:style w:type="paragraph" w:styleId="Heading2">
    <w:name w:val="heading 2"/>
    <w:basedOn w:val="Normal"/>
    <w:next w:val="Normal"/>
    <w:qFormat/>
    <w:rsid w:val="003809F2"/>
    <w:pPr>
      <w:keepNext/>
      <w:outlineLvl w:val="1"/>
    </w:pPr>
    <w:rPr>
      <w:rFonts w:ascii="Arial" w:hAnsi="Arial"/>
      <w:b/>
      <w:bCs/>
      <w:color w:val="FF0000"/>
      <w:sz w:val="18"/>
    </w:rPr>
  </w:style>
  <w:style w:type="paragraph" w:styleId="Heading3">
    <w:name w:val="heading 3"/>
    <w:basedOn w:val="Normal"/>
    <w:next w:val="Normal"/>
    <w:qFormat/>
    <w:rsid w:val="003809F2"/>
    <w:pPr>
      <w:keepNext/>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809F2"/>
  </w:style>
  <w:style w:type="paragraph" w:styleId="Header">
    <w:name w:val="header"/>
    <w:basedOn w:val="Normal"/>
    <w:rsid w:val="003809F2"/>
    <w:pPr>
      <w:spacing w:after="40"/>
      <w:ind w:left="3888"/>
    </w:pPr>
    <w:rPr>
      <w:b/>
      <w:color w:val="D42E50"/>
      <w:sz w:val="36"/>
    </w:rPr>
  </w:style>
  <w:style w:type="paragraph" w:customStyle="1" w:styleId="RegandSerialNums">
    <w:name w:val="Reg and Serial Nums"/>
    <w:basedOn w:val="Normal"/>
    <w:rsid w:val="003809F2"/>
    <w:pPr>
      <w:spacing w:after="60"/>
      <w:ind w:left="3888"/>
    </w:pPr>
    <w:rPr>
      <w:caps/>
    </w:rPr>
  </w:style>
  <w:style w:type="paragraph" w:customStyle="1" w:styleId="Price">
    <w:name w:val="Price"/>
    <w:basedOn w:val="Normal"/>
    <w:rsid w:val="003809F2"/>
    <w:pPr>
      <w:ind w:left="3888"/>
    </w:pPr>
    <w:rPr>
      <w:b/>
      <w:spacing w:val="24"/>
      <w:sz w:val="24"/>
    </w:rPr>
  </w:style>
  <w:style w:type="character" w:styleId="Hyperlink">
    <w:name w:val="Hyperlink"/>
    <w:basedOn w:val="DefaultParagraphFont"/>
    <w:rsid w:val="003809F2"/>
    <w:rPr>
      <w:color w:val="0000FF"/>
      <w:u w:val="single"/>
    </w:rPr>
  </w:style>
  <w:style w:type="paragraph" w:styleId="BodyTextIndent">
    <w:name w:val="Body Text Indent"/>
    <w:basedOn w:val="Normal"/>
    <w:rsid w:val="003809F2"/>
    <w:pPr>
      <w:ind w:left="360"/>
    </w:pPr>
    <w:rPr>
      <w:rFonts w:ascii="Arial" w:hAnsi="Arial" w:cs="Arial"/>
      <w:b/>
      <w:bCs/>
    </w:rPr>
  </w:style>
  <w:style w:type="paragraph" w:customStyle="1" w:styleId="Time">
    <w:name w:val="Time"/>
    <w:basedOn w:val="RegandSerialNums"/>
    <w:next w:val="Normal"/>
    <w:rsid w:val="003809F2"/>
    <w:pPr>
      <w:ind w:left="0"/>
      <w:jc w:val="center"/>
    </w:pPr>
  </w:style>
  <w:style w:type="character" w:customStyle="1" w:styleId="resultsdatatext">
    <w:name w:val="results_datatext"/>
    <w:basedOn w:val="DefaultParagraphFont"/>
    <w:rsid w:val="00C15088"/>
  </w:style>
  <w:style w:type="paragraph" w:styleId="PlainText">
    <w:name w:val="Plain Text"/>
    <w:basedOn w:val="Normal"/>
    <w:link w:val="PlainTextChar"/>
    <w:uiPriority w:val="99"/>
    <w:unhideWhenUsed/>
    <w:rsid w:val="00312EAF"/>
    <w:rPr>
      <w:rFonts w:ascii="Consolas" w:eastAsia="Calibri" w:hAnsi="Consolas"/>
      <w:sz w:val="21"/>
      <w:szCs w:val="21"/>
    </w:rPr>
  </w:style>
  <w:style w:type="character" w:customStyle="1" w:styleId="PlainTextChar">
    <w:name w:val="Plain Text Char"/>
    <w:basedOn w:val="DefaultParagraphFont"/>
    <w:link w:val="PlainText"/>
    <w:uiPriority w:val="99"/>
    <w:rsid w:val="00312EAF"/>
    <w:rPr>
      <w:rFonts w:ascii="Consolas" w:eastAsia="Calibri" w:hAnsi="Consolas" w:cs="Times New Roman"/>
      <w:sz w:val="21"/>
      <w:szCs w:val="21"/>
    </w:rPr>
  </w:style>
  <w:style w:type="paragraph" w:styleId="BalloonText">
    <w:name w:val="Balloon Text"/>
    <w:basedOn w:val="Normal"/>
    <w:link w:val="BalloonTextChar"/>
    <w:rsid w:val="004D3B51"/>
    <w:rPr>
      <w:rFonts w:ascii="Tahoma" w:hAnsi="Tahoma" w:cs="Tahoma"/>
      <w:sz w:val="16"/>
      <w:szCs w:val="16"/>
    </w:rPr>
  </w:style>
  <w:style w:type="character" w:customStyle="1" w:styleId="BalloonTextChar">
    <w:name w:val="Balloon Text Char"/>
    <w:basedOn w:val="DefaultParagraphFont"/>
    <w:link w:val="BalloonText"/>
    <w:rsid w:val="004D3B51"/>
    <w:rPr>
      <w:rFonts w:ascii="Tahoma" w:hAnsi="Tahoma" w:cs="Tahoma"/>
      <w:sz w:val="16"/>
      <w:szCs w:val="16"/>
    </w:rPr>
  </w:style>
  <w:style w:type="character" w:styleId="FollowedHyperlink">
    <w:name w:val="FollowedHyperlink"/>
    <w:basedOn w:val="DefaultParagraphFont"/>
    <w:uiPriority w:val="99"/>
    <w:semiHidden/>
    <w:unhideWhenUsed/>
    <w:rsid w:val="006D7B74"/>
    <w:rPr>
      <w:color w:val="800080" w:themeColor="followedHyperlink"/>
      <w:u w:val="single"/>
    </w:rPr>
  </w:style>
  <w:style w:type="paragraph" w:styleId="ListParagraph">
    <w:name w:val="List Paragraph"/>
    <w:basedOn w:val="Normal"/>
    <w:uiPriority w:val="34"/>
    <w:qFormat/>
    <w:rsid w:val="007B7315"/>
    <w:pPr>
      <w:ind w:left="720"/>
      <w:contextualSpacing/>
    </w:pPr>
  </w:style>
  <w:style w:type="paragraph" w:customStyle="1" w:styleId="Style1">
    <w:name w:val="Style1"/>
    <w:basedOn w:val="Heading1"/>
    <w:qFormat/>
    <w:rsid w:val="00045317"/>
    <w:pPr>
      <w:spacing w:before="120"/>
    </w:pPr>
    <w:rPr>
      <w:rFonts w:ascii="Arial" w:hAnsi="Arial"/>
      <w:caps w:val="0"/>
      <w:color w:val="C00000"/>
      <w:sz w:val="18"/>
      <w:szCs w:val="18"/>
    </w:rPr>
  </w:style>
  <w:style w:type="character" w:styleId="UnresolvedMention">
    <w:name w:val="Unresolved Mention"/>
    <w:basedOn w:val="DefaultParagraphFont"/>
    <w:uiPriority w:val="99"/>
    <w:rsid w:val="00190F67"/>
    <w:rPr>
      <w:color w:val="605E5C"/>
      <w:shd w:val="clear" w:color="auto" w:fill="E1DFDD"/>
    </w:rPr>
  </w:style>
  <w:style w:type="character" w:customStyle="1" w:styleId="FooterChar">
    <w:name w:val="Footer Char"/>
    <w:basedOn w:val="DefaultParagraphFont"/>
    <w:link w:val="Footer"/>
    <w:rsid w:val="00FF636B"/>
    <w:rPr>
      <w:rFonts w:ascii="Helvetica" w:hAnsi="Helvetic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hyperlink" Target="http://www.flypas.com" TargetMode="External"/><Relationship Id="rId1" Type="http://schemas.openxmlformats.org/officeDocument/2006/relationships/hyperlink" Target="mailto:mike.farley@flypa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245</Words>
  <Characters>1400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2000</vt:lpstr>
    </vt:vector>
  </TitlesOfParts>
  <Company>DHI Visual Communication</Company>
  <LinksUpToDate>false</LinksUpToDate>
  <CharactersWithSpaces>1642</CharactersWithSpaces>
  <SharedDoc>false</SharedDoc>
  <HLinks>
    <vt:vector size="24" baseType="variant">
      <vt:variant>
        <vt:i4>6094934</vt:i4>
      </vt:variant>
      <vt:variant>
        <vt:i4>3</vt:i4>
      </vt:variant>
      <vt:variant>
        <vt:i4>0</vt:i4>
      </vt:variant>
      <vt:variant>
        <vt:i4>5</vt:i4>
      </vt:variant>
      <vt:variant>
        <vt:lpwstr>http://vimeo.com/68963308</vt:lpwstr>
      </vt:variant>
      <vt:variant>
        <vt:lpwstr/>
      </vt:variant>
      <vt:variant>
        <vt:i4>4915290</vt:i4>
      </vt:variant>
      <vt:variant>
        <vt:i4>0</vt:i4>
      </vt:variant>
      <vt:variant>
        <vt:i4>0</vt:i4>
      </vt:variant>
      <vt:variant>
        <vt:i4>5</vt:i4>
      </vt:variant>
      <vt:variant>
        <vt:lpwstr>http://www.diamond-air.at/2660+M52087573ab0.html</vt:lpwstr>
      </vt:variant>
      <vt:variant>
        <vt:lpwstr/>
      </vt:variant>
      <vt:variant>
        <vt:i4>3866673</vt:i4>
      </vt:variant>
      <vt:variant>
        <vt:i4>3</vt:i4>
      </vt:variant>
      <vt:variant>
        <vt:i4>0</vt:i4>
      </vt:variant>
      <vt:variant>
        <vt:i4>5</vt:i4>
      </vt:variant>
      <vt:variant>
        <vt:lpwstr>http://www.flypas.com/</vt:lpwstr>
      </vt:variant>
      <vt:variant>
        <vt:lpwstr/>
      </vt:variant>
      <vt:variant>
        <vt:i4>3211266</vt:i4>
      </vt:variant>
      <vt:variant>
        <vt:i4>0</vt:i4>
      </vt:variant>
      <vt:variant>
        <vt:i4>0</vt:i4>
      </vt:variant>
      <vt:variant>
        <vt:i4>5</vt:i4>
      </vt:variant>
      <vt:variant>
        <vt:lpwstr>mailto:sales@flypas.com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dc:title>
  <dc:creator>Kenneth Walters</dc:creator>
  <cp:lastModifiedBy>Bryan Culbert</cp:lastModifiedBy>
  <cp:revision>7</cp:revision>
  <cp:lastPrinted>2019-02-08T15:03:00Z</cp:lastPrinted>
  <dcterms:created xsi:type="dcterms:W3CDTF">2020-06-25T20:07:00Z</dcterms:created>
  <dcterms:modified xsi:type="dcterms:W3CDTF">2020-06-25T20:50:00Z</dcterms:modified>
</cp:coreProperties>
</file>