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B71C" w14:textId="77777777" w:rsidR="00D81994" w:rsidRPr="00D81994" w:rsidRDefault="00D81994" w:rsidP="0018033A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D81994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One Owner!</w:t>
      </w:r>
    </w:p>
    <w:p w14:paraId="60003F87" w14:textId="57B4F78D" w:rsidR="00B644DF" w:rsidRPr="0018033A" w:rsidRDefault="00B644DF" w:rsidP="0018033A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18033A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1F3C34" w:rsidRPr="0018033A">
        <w:rPr>
          <w:rFonts w:eastAsia="Times New Roman" w:cs="Arial"/>
          <w:b/>
          <w:bCs/>
          <w:color w:val="000000"/>
          <w:sz w:val="28"/>
          <w:szCs w:val="28"/>
        </w:rPr>
        <w:t>4</w:t>
      </w:r>
      <w:r w:rsidRPr="0018033A">
        <w:rPr>
          <w:rFonts w:eastAsia="Times New Roman" w:cs="Arial"/>
          <w:b/>
          <w:bCs/>
          <w:color w:val="000000"/>
          <w:sz w:val="28"/>
          <w:szCs w:val="28"/>
        </w:rPr>
        <w:t xml:space="preserve"> Cessna T206H</w:t>
      </w:r>
      <w:r w:rsidR="00881A0A" w:rsidRPr="0018033A">
        <w:rPr>
          <w:rFonts w:eastAsia="Times New Roman" w:cs="Arial"/>
          <w:b/>
          <w:bCs/>
          <w:color w:val="000000"/>
          <w:sz w:val="28"/>
          <w:szCs w:val="28"/>
        </w:rPr>
        <w:t xml:space="preserve"> Turbo </w:t>
      </w:r>
      <w:proofErr w:type="spellStart"/>
      <w:r w:rsidR="00881A0A" w:rsidRPr="0018033A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881A0A" w:rsidRPr="0018033A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</w:p>
    <w:p w14:paraId="04920632" w14:textId="3277D134" w:rsidR="00765307" w:rsidRPr="0018033A" w:rsidRDefault="00B10356" w:rsidP="0018033A">
      <w:pPr>
        <w:tabs>
          <w:tab w:val="left" w:pos="6244"/>
        </w:tabs>
        <w:rPr>
          <w:rFonts w:eastAsia="Times New Roman" w:cs="Arial"/>
          <w:b/>
          <w:bCs/>
          <w:color w:val="000000"/>
          <w:sz w:val="24"/>
          <w:szCs w:val="20"/>
        </w:rPr>
      </w:pPr>
      <w:r>
        <w:rPr>
          <w:rFonts w:eastAsia="Times New Roman" w:cs="Arial"/>
          <w:b/>
          <w:bCs/>
          <w:color w:val="000000"/>
          <w:sz w:val="24"/>
          <w:szCs w:val="20"/>
        </w:rPr>
        <w:t>N206L Ser#T20608498</w:t>
      </w:r>
    </w:p>
    <w:p w14:paraId="71047212" w14:textId="77777777" w:rsidR="00B644DF" w:rsidRPr="0018033A" w:rsidRDefault="00B644DF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</w:p>
    <w:p w14:paraId="010C7B62" w14:textId="0B6580AA" w:rsidR="00B10356" w:rsidRPr="00D81994" w:rsidRDefault="00D81994" w:rsidP="0018033A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81994">
        <w:rPr>
          <w:rFonts w:eastAsia="Times New Roman" w:cs="Arial"/>
          <w:b/>
          <w:bCs/>
          <w:color w:val="000000"/>
          <w:sz w:val="20"/>
          <w:szCs w:val="20"/>
        </w:rPr>
        <w:t>1557</w:t>
      </w:r>
      <w:r w:rsidR="00B644DF" w:rsidRPr="00D81994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5299086F" w14:textId="279C64A7" w:rsidR="00B644DF" w:rsidRPr="0018033A" w:rsidRDefault="00D81994" w:rsidP="0018033A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81994">
        <w:rPr>
          <w:rFonts w:eastAsia="Times New Roman" w:cs="Arial"/>
          <w:b/>
          <w:bCs/>
          <w:color w:val="000000"/>
          <w:sz w:val="20"/>
          <w:szCs w:val="20"/>
        </w:rPr>
        <w:t>62</w:t>
      </w:r>
      <w:r w:rsidR="00B10356" w:rsidRPr="00D81994">
        <w:rPr>
          <w:rFonts w:eastAsia="Times New Roman" w:cs="Arial"/>
          <w:b/>
          <w:bCs/>
          <w:color w:val="000000"/>
          <w:sz w:val="20"/>
          <w:szCs w:val="20"/>
        </w:rPr>
        <w:t xml:space="preserve"> Since </w:t>
      </w:r>
      <w:r>
        <w:rPr>
          <w:rFonts w:eastAsia="Times New Roman" w:cs="Arial"/>
          <w:b/>
          <w:bCs/>
          <w:color w:val="000000"/>
          <w:sz w:val="20"/>
          <w:szCs w:val="20"/>
        </w:rPr>
        <w:t>Major Overhaul by Victor (New Limits)</w:t>
      </w:r>
      <w:r w:rsidR="00B644DF" w:rsidRPr="0018033A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53E579BE" w14:textId="77777777" w:rsidR="00B644DF" w:rsidRPr="0018033A" w:rsidRDefault="00B644DF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ab/>
      </w:r>
    </w:p>
    <w:p w14:paraId="12F9EFD2" w14:textId="77777777" w:rsidR="00630D0F" w:rsidRDefault="00630D0F" w:rsidP="0018033A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630D0F" w:rsidSect="001803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2C70545D" w14:textId="475A5D4A" w:rsidR="00B644DF" w:rsidRPr="0018033A" w:rsidRDefault="00B644DF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B644DF" w:rsidRPr="0018033A" w:rsidSect="00630D0F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  <w:r w:rsidRPr="0018033A">
        <w:rPr>
          <w:rFonts w:eastAsia="Times New Roman" w:cs="Arial"/>
          <w:b/>
          <w:bCs/>
          <w:color w:val="000000"/>
          <w:sz w:val="20"/>
          <w:szCs w:val="20"/>
        </w:rPr>
        <w:t>Avionics:</w:t>
      </w:r>
      <w:r w:rsidR="00630D0F" w:rsidRPr="0018033A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6C613AD1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691A4541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CI-102 Marker Beacon Antenna</w:t>
      </w:r>
    </w:p>
    <w:p w14:paraId="2FDFCD05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GTX-33 Transponder - Mode S with TIS</w:t>
      </w:r>
    </w:p>
    <w:p w14:paraId="37C8FCB4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CI-105 Transponder Antenna</w:t>
      </w:r>
    </w:p>
    <w:p w14:paraId="34934E99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123B08D2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7DCE0D78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CI-2480 VHF/GPS Antenna with Internal Notch Filter #1</w:t>
      </w:r>
    </w:p>
    <w:p w14:paraId="64E7A2BD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CI-2480 VHF/GPS Antenna with Internal Notch Filter #2</w:t>
      </w:r>
    </w:p>
    <w:p w14:paraId="255B071A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CI-120 NAV Antenna</w:t>
      </w:r>
    </w:p>
    <w:p w14:paraId="302C2D23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GDU-1040 Primary Flight Display (PFD)</w:t>
      </w:r>
    </w:p>
    <w:p w14:paraId="29CC7680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23EADDB9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0448D827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GRS-77 AHRS</w:t>
      </w:r>
    </w:p>
    <w:p w14:paraId="799910C1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0024ABFC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19E69D5E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KAP-140 Dual Axis Autopilot with Altitude Preselect</w:t>
      </w:r>
    </w:p>
    <w:p w14:paraId="3F2FE92E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KCM-100 Configuration Module</w:t>
      </w:r>
    </w:p>
    <w:p w14:paraId="2C115D3D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KS-270C Pitch Axis Servo Actuator</w:t>
      </w:r>
    </w:p>
    <w:p w14:paraId="3132BCCF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KS-271C Roll Axis Servo Actuator</w:t>
      </w:r>
    </w:p>
    <w:p w14:paraId="02822E44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KS-272C Pitch Trim Servo Actuator</w:t>
      </w:r>
    </w:p>
    <w:p w14:paraId="57358ABE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Pilot Control Wheel - Pitch Trim Switch / Autopilot Disconnect</w:t>
      </w:r>
    </w:p>
    <w:p w14:paraId="3C188307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3000-11 Emergency Locator Transmitter</w:t>
      </w:r>
    </w:p>
    <w:p w14:paraId="13677285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WX-500 Stormscope</w:t>
      </w:r>
    </w:p>
    <w:p w14:paraId="02A11D08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NY-163 Stormscope Antenna</w:t>
      </w:r>
    </w:p>
    <w:p w14:paraId="79E35EAB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22B3D11E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676A3434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70619397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Avionics Cooling Fan #1 - Instrument Panel</w:t>
      </w:r>
    </w:p>
    <w:p w14:paraId="6A680CDA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34C1F0EC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Avionics Cooling Fan #3 - MFD</w:t>
      </w:r>
    </w:p>
    <w:p w14:paraId="0F444C87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Avionics Cooling Fan #4 - Avionics Equipment</w:t>
      </w:r>
    </w:p>
    <w:p w14:paraId="4A3892C3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Lighted Switch/Circuit Breaker (</w:t>
      </w:r>
      <w:proofErr w:type="spellStart"/>
      <w:r w:rsidRPr="0018033A">
        <w:rPr>
          <w:rFonts w:eastAsia="Times New Roman" w:cs="Arial"/>
          <w:color w:val="000000"/>
          <w:sz w:val="20"/>
          <w:szCs w:val="20"/>
        </w:rPr>
        <w:t>Pullable</w:t>
      </w:r>
      <w:proofErr w:type="spellEnd"/>
      <w:r w:rsidRPr="0018033A">
        <w:rPr>
          <w:rFonts w:eastAsia="Times New Roman" w:cs="Arial"/>
          <w:color w:val="000000"/>
          <w:sz w:val="20"/>
          <w:szCs w:val="20"/>
        </w:rPr>
        <w:t>) Panel</w:t>
      </w:r>
    </w:p>
    <w:p w14:paraId="776313C2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Blind Turn Coordinator for KAP-140 Roll Rate Data</w:t>
      </w:r>
    </w:p>
    <w:p w14:paraId="2EFA0046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Backup Single Pump Vacuum System - Dry</w:t>
      </w:r>
    </w:p>
    <w:p w14:paraId="47E94E94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Standby Battery, 24 volt 8 AH</w:t>
      </w:r>
    </w:p>
    <w:p w14:paraId="5C7852BD" w14:textId="77777777" w:rsidR="001F3C34" w:rsidRP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Backup Attitude Gyro, Airspeed &amp; Altimeter Indicator</w:t>
      </w:r>
    </w:p>
    <w:p w14:paraId="0F0B07BC" w14:textId="77777777" w:rsidR="0018033A" w:rsidRDefault="001F3C34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18033A">
        <w:rPr>
          <w:rFonts w:eastAsia="Times New Roman" w:cs="Arial"/>
          <w:color w:val="000000"/>
          <w:sz w:val="20"/>
          <w:szCs w:val="20"/>
        </w:rPr>
        <w:t>GDL-69A XM Satellite Data / Radio Receiver</w:t>
      </w:r>
    </w:p>
    <w:p w14:paraId="2DA220B6" w14:textId="77777777" w:rsidR="00630D0F" w:rsidRDefault="00630D0F" w:rsidP="0018033A">
      <w:pPr>
        <w:tabs>
          <w:tab w:val="left" w:pos="6244"/>
        </w:tabs>
        <w:rPr>
          <w:rFonts w:eastAsia="Times New Roman" w:cs="Arial"/>
          <w:b/>
          <w:color w:val="000000"/>
          <w:sz w:val="20"/>
        </w:rPr>
      </w:pPr>
    </w:p>
    <w:p w14:paraId="52A3332D" w14:textId="77777777" w:rsidR="00630D0F" w:rsidRDefault="000E202D" w:rsidP="0018033A">
      <w:pPr>
        <w:tabs>
          <w:tab w:val="left" w:pos="6244"/>
        </w:tabs>
        <w:rPr>
          <w:rFonts w:eastAsia="Times New Roman" w:cs="Arial"/>
          <w:b/>
          <w:color w:val="000000"/>
          <w:sz w:val="20"/>
        </w:rPr>
      </w:pPr>
      <w:r w:rsidRPr="0018033A">
        <w:rPr>
          <w:rFonts w:eastAsia="Times New Roman" w:cs="Arial"/>
          <w:b/>
          <w:color w:val="000000"/>
          <w:sz w:val="20"/>
        </w:rPr>
        <w:t>Additional Equipment:</w:t>
      </w:r>
    </w:p>
    <w:p w14:paraId="39E5204C" w14:textId="77777777" w:rsidR="000E202D" w:rsidRPr="0018033A" w:rsidRDefault="000E202D" w:rsidP="0018033A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18033A">
        <w:rPr>
          <w:rFonts w:eastAsia="Times New Roman" w:cs="Arial"/>
          <w:color w:val="000000"/>
          <w:sz w:val="20"/>
        </w:rPr>
        <w:t>Hot Prop</w:t>
      </w:r>
    </w:p>
    <w:p w14:paraId="2614D06A" w14:textId="77777777" w:rsidR="000E202D" w:rsidRPr="0018033A" w:rsidRDefault="000E202D" w:rsidP="0018033A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18033A">
        <w:rPr>
          <w:rFonts w:eastAsia="Times New Roman" w:cs="Arial"/>
          <w:color w:val="000000"/>
          <w:sz w:val="20"/>
        </w:rPr>
        <w:t xml:space="preserve">Built </w:t>
      </w:r>
      <w:proofErr w:type="gramStart"/>
      <w:r w:rsidRPr="0018033A">
        <w:rPr>
          <w:rFonts w:eastAsia="Times New Roman" w:cs="Arial"/>
          <w:color w:val="000000"/>
          <w:sz w:val="20"/>
        </w:rPr>
        <w:t>In</w:t>
      </w:r>
      <w:proofErr w:type="gramEnd"/>
      <w:r w:rsidRPr="0018033A">
        <w:rPr>
          <w:rFonts w:eastAsia="Times New Roman" w:cs="Arial"/>
          <w:color w:val="000000"/>
          <w:sz w:val="20"/>
        </w:rPr>
        <w:t xml:space="preserve"> Oxygen</w:t>
      </w:r>
    </w:p>
    <w:p w14:paraId="46CE37A0" w14:textId="77777777" w:rsidR="00630D0F" w:rsidRDefault="00630D0F" w:rsidP="0018033A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7A55A31" w14:textId="7038CD50" w:rsidR="00B644DF" w:rsidRPr="0018033A" w:rsidRDefault="00B644DF" w:rsidP="0018033A">
      <w:pPr>
        <w:tabs>
          <w:tab w:val="left" w:pos="6244"/>
        </w:tabs>
        <w:rPr>
          <w:rFonts w:eastAsia="Times New Roman" w:cs="Arial"/>
          <w:color w:val="000000"/>
        </w:rPr>
      </w:pPr>
      <w:r w:rsidRPr="0018033A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0D81E391" w14:textId="77777777" w:rsidR="00B644DF" w:rsidRPr="0018033A" w:rsidRDefault="00B644DF" w:rsidP="0018033A">
      <w:pPr>
        <w:tabs>
          <w:tab w:val="left" w:pos="6244"/>
        </w:tabs>
        <w:rPr>
          <w:rFonts w:eastAsia="Times New Roman" w:cs="Arial"/>
          <w:color w:val="000000"/>
        </w:rPr>
      </w:pPr>
      <w:r w:rsidRPr="0018033A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18033A">
        <w:rPr>
          <w:rFonts w:eastAsia="Times New Roman" w:cs="Arial"/>
          <w:color w:val="000000"/>
          <w:sz w:val="20"/>
          <w:szCs w:val="20"/>
        </w:rPr>
        <w:t>Titanium</w:t>
      </w:r>
      <w:r w:rsidR="00B470A7" w:rsidRPr="0018033A">
        <w:rPr>
          <w:rFonts w:eastAsia="Times New Roman" w:cs="Arial"/>
          <w:color w:val="000000"/>
          <w:sz w:val="20"/>
          <w:szCs w:val="20"/>
        </w:rPr>
        <w:t xml:space="preserve"> Metallic Painted </w:t>
      </w:r>
      <w:r w:rsidR="003F11A5" w:rsidRPr="0018033A">
        <w:rPr>
          <w:rFonts w:eastAsia="Times New Roman" w:cs="Arial"/>
          <w:color w:val="000000"/>
          <w:sz w:val="20"/>
          <w:szCs w:val="20"/>
        </w:rPr>
        <w:t xml:space="preserve">Stripes; </w:t>
      </w:r>
      <w:r w:rsidR="0018033A">
        <w:rPr>
          <w:rFonts w:eastAsia="Times New Roman" w:cs="Arial"/>
          <w:color w:val="000000"/>
          <w:sz w:val="20"/>
          <w:szCs w:val="20"/>
        </w:rPr>
        <w:t>Balboa Blue</w:t>
      </w:r>
      <w:r w:rsidR="003F11A5" w:rsidRPr="0018033A">
        <w:rPr>
          <w:rFonts w:eastAsia="Times New Roman" w:cs="Arial"/>
          <w:color w:val="000000"/>
          <w:sz w:val="20"/>
          <w:szCs w:val="20"/>
        </w:rPr>
        <w:t xml:space="preserve"> Painted Cowling and </w:t>
      </w:r>
      <w:r w:rsidR="00B470A7" w:rsidRPr="0018033A">
        <w:rPr>
          <w:rFonts w:eastAsia="Times New Roman" w:cs="Arial"/>
          <w:color w:val="000000"/>
          <w:sz w:val="20"/>
          <w:szCs w:val="20"/>
        </w:rPr>
        <w:t xml:space="preserve">Tail </w:t>
      </w:r>
      <w:r w:rsidR="003F11A5" w:rsidRPr="0018033A">
        <w:rPr>
          <w:rFonts w:eastAsia="Times New Roman" w:cs="Arial"/>
          <w:color w:val="000000"/>
          <w:sz w:val="20"/>
          <w:szCs w:val="20"/>
        </w:rPr>
        <w:t>Stripes.</w:t>
      </w:r>
      <w:r w:rsidRPr="0018033A">
        <w:rPr>
          <w:rFonts w:eastAsia="Times New Roman" w:cs="Arial"/>
          <w:color w:val="000000"/>
          <w:sz w:val="20"/>
          <w:szCs w:val="20"/>
        </w:rPr>
        <w:tab/>
      </w:r>
    </w:p>
    <w:p w14:paraId="72F5F2BF" w14:textId="4E296E3F" w:rsidR="00B644DF" w:rsidRPr="0018033A" w:rsidRDefault="00B644DF" w:rsidP="0018033A">
      <w:pPr>
        <w:tabs>
          <w:tab w:val="left" w:pos="6244"/>
        </w:tabs>
        <w:rPr>
          <w:rFonts w:eastAsia="Times New Roman" w:cs="Arial"/>
          <w:color w:val="000000"/>
        </w:rPr>
      </w:pPr>
      <w:r w:rsidRPr="0018033A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46612A33" w14:textId="26774E37" w:rsidR="00630D0F" w:rsidRDefault="00B644DF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630D0F" w:rsidSect="0018033A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  <w:r w:rsidRPr="0018033A">
        <w:rPr>
          <w:rFonts w:eastAsia="Times New Roman" w:cs="Arial"/>
          <w:color w:val="000000"/>
          <w:sz w:val="20"/>
          <w:szCs w:val="20"/>
        </w:rPr>
        <w:t xml:space="preserve">Leather Seat Surfaces, </w:t>
      </w:r>
      <w:r w:rsidR="0018033A">
        <w:rPr>
          <w:rFonts w:eastAsia="Times New Roman" w:cs="Arial"/>
          <w:color w:val="000000"/>
          <w:sz w:val="20"/>
          <w:szCs w:val="20"/>
        </w:rPr>
        <w:t>Mink</w:t>
      </w:r>
      <w:r w:rsidRPr="0018033A">
        <w:rPr>
          <w:rFonts w:eastAsia="Times New Roman" w:cs="Arial"/>
          <w:color w:val="000000"/>
          <w:sz w:val="20"/>
          <w:szCs w:val="20"/>
        </w:rPr>
        <w:t xml:space="preserve"> Leather with Perforated </w:t>
      </w:r>
      <w:r w:rsidR="0018033A">
        <w:rPr>
          <w:rFonts w:eastAsia="Times New Roman" w:cs="Arial"/>
          <w:color w:val="000000"/>
          <w:sz w:val="20"/>
          <w:szCs w:val="20"/>
        </w:rPr>
        <w:t xml:space="preserve">Mink </w:t>
      </w:r>
      <w:r w:rsidRPr="0018033A">
        <w:rPr>
          <w:rFonts w:eastAsia="Times New Roman" w:cs="Arial"/>
          <w:color w:val="000000"/>
          <w:sz w:val="20"/>
          <w:szCs w:val="20"/>
        </w:rPr>
        <w:t xml:space="preserve">Leather Insert / </w:t>
      </w:r>
      <w:r w:rsidR="0018033A">
        <w:rPr>
          <w:rFonts w:eastAsia="Times New Roman" w:cs="Arial"/>
          <w:color w:val="000000"/>
          <w:sz w:val="20"/>
          <w:szCs w:val="20"/>
        </w:rPr>
        <w:t>Mink</w:t>
      </w:r>
      <w:r w:rsidRPr="0018033A">
        <w:rPr>
          <w:rFonts w:eastAsia="Times New Roman" w:cs="Arial"/>
          <w:color w:val="000000"/>
          <w:sz w:val="20"/>
          <w:szCs w:val="20"/>
        </w:rPr>
        <w:t xml:space="preserve"> Vinyl</w:t>
      </w:r>
    </w:p>
    <w:p w14:paraId="09D54C4C" w14:textId="45CDBEFC" w:rsidR="00B644DF" w:rsidRPr="0018033A" w:rsidRDefault="00B644DF" w:rsidP="0018033A">
      <w:pPr>
        <w:tabs>
          <w:tab w:val="left" w:pos="6244"/>
        </w:tabs>
        <w:rPr>
          <w:rFonts w:eastAsia="Times New Roman" w:cs="Arial"/>
          <w:color w:val="000000"/>
        </w:rPr>
      </w:pPr>
      <w:r w:rsidRPr="0018033A">
        <w:rPr>
          <w:rFonts w:eastAsia="Times New Roman" w:cs="Arial"/>
          <w:color w:val="000000"/>
          <w:sz w:val="20"/>
          <w:szCs w:val="20"/>
        </w:rPr>
        <w:tab/>
      </w:r>
    </w:p>
    <w:p w14:paraId="56DCC0CC" w14:textId="77777777" w:rsidR="00B644DF" w:rsidRPr="0018033A" w:rsidRDefault="00B644DF" w:rsidP="0018033A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B644DF" w:rsidRPr="0018033A" w:rsidSect="0018033A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57FF0639" w14:textId="631B8C21" w:rsidR="00630D0F" w:rsidRDefault="00630D0F" w:rsidP="00897C53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4360DFB4" w14:textId="09986023" w:rsidR="00B10356" w:rsidRDefault="00B103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ACE479" w14:textId="44C5D3EB" w:rsidR="00253355" w:rsidRDefault="0025335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45FAFAA" w14:textId="15E31009" w:rsidR="00253355" w:rsidRDefault="0025335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EAE5BD" w14:textId="487C4D8A" w:rsidR="00253355" w:rsidRDefault="0025335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3B784B7" w14:textId="126B5BAA" w:rsidR="00253355" w:rsidRDefault="0025335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BA853E9" w14:textId="43A7F29A" w:rsidR="00253355" w:rsidRDefault="0025335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12D96F" w14:textId="77777777" w:rsidR="00253355" w:rsidRDefault="0025335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bookmarkStart w:id="0" w:name="_GoBack"/>
      <w:bookmarkEnd w:id="0"/>
    </w:p>
    <w:p w14:paraId="313D8854" w14:textId="77777777" w:rsidR="00B10356" w:rsidRDefault="00B103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55D1303" w14:textId="77777777" w:rsidR="00B10356" w:rsidRDefault="00B103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12BD15C" w14:textId="77777777" w:rsidR="00B10356" w:rsidRDefault="00B103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A8AB8F1" w14:textId="77777777" w:rsidR="00B10356" w:rsidRDefault="00B103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D8510A3" w14:textId="77777777" w:rsidR="00B10356" w:rsidRDefault="00B103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3999463" w14:textId="77777777" w:rsidR="00B10356" w:rsidRDefault="00B103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99A00F5" w14:textId="44DBE97F" w:rsidR="00C26838" w:rsidRPr="001F0FD6" w:rsidRDefault="00C26838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4236BAE" w14:textId="77777777" w:rsidR="00C26838" w:rsidRPr="001F0FD6" w:rsidRDefault="00C2683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E6C04A" w14:textId="6549896E" w:rsidR="00C26838" w:rsidRDefault="00C2683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12A3759" w14:textId="77777777" w:rsidR="00F87684" w:rsidRDefault="00F8768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86B94B3" w14:textId="77777777" w:rsidR="00C26838" w:rsidRPr="001F0FD6" w:rsidRDefault="00C2683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E8E8784" w14:textId="5B9A2ADF" w:rsidR="007349F6" w:rsidRPr="0018033A" w:rsidRDefault="00F87684" w:rsidP="0018033A">
      <w:pPr>
        <w:tabs>
          <w:tab w:val="left" w:pos="5823"/>
        </w:tabs>
        <w:jc w:val="center"/>
        <w:rPr>
          <w:rFonts w:eastAsia="Times New Roman" w:cs="Arial"/>
          <w:color w:val="000000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7349F6" w:rsidRPr="0018033A" w:rsidSect="0018033A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BC6A" w14:textId="77777777" w:rsidR="002544AB" w:rsidRDefault="002544AB" w:rsidP="002544AB">
      <w:r>
        <w:separator/>
      </w:r>
    </w:p>
  </w:endnote>
  <w:endnote w:type="continuationSeparator" w:id="0">
    <w:p w14:paraId="7EA1F843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FAAB" w14:textId="77777777" w:rsidR="00B10356" w:rsidRDefault="00B10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B014" w14:textId="77777777" w:rsidR="00E414E5" w:rsidRPr="00E414E5" w:rsidRDefault="0018033A" w:rsidP="00203871">
    <w:pPr>
      <w:pStyle w:val="Footer"/>
      <w:jc w:val="center"/>
      <w:rPr>
        <w:sz w:val="16"/>
      </w:rPr>
    </w:pPr>
    <w:r w:rsidRPr="0018033A">
      <w:rPr>
        <w:noProof/>
        <w:sz w:val="16"/>
      </w:rPr>
      <w:drawing>
        <wp:inline distT="0" distB="0" distL="0" distR="0" wp14:anchorId="6E640BFC" wp14:editId="0F2CBAF6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3871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B7CF" w14:textId="77777777" w:rsidR="00B10356" w:rsidRDefault="00B10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A2F0" w14:textId="77777777" w:rsidR="002544AB" w:rsidRDefault="002544AB" w:rsidP="002544AB">
      <w:r>
        <w:separator/>
      </w:r>
    </w:p>
  </w:footnote>
  <w:footnote w:type="continuationSeparator" w:id="0">
    <w:p w14:paraId="6BF09F0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1C07" w14:textId="77777777" w:rsidR="00B10356" w:rsidRDefault="00B10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F4BB" w14:textId="075D0583" w:rsidR="002544AB" w:rsidRDefault="0018033A" w:rsidP="00E414E5">
    <w:pPr>
      <w:pStyle w:val="Header"/>
      <w:jc w:val="center"/>
    </w:pPr>
    <w:r>
      <w:rPr>
        <w:noProof/>
      </w:rPr>
      <w:drawing>
        <wp:inline distT="0" distB="0" distL="0" distR="0" wp14:anchorId="34C8FF43" wp14:editId="1DF5810A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DF62" w14:textId="77777777" w:rsidR="00B10356" w:rsidRDefault="00B10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50F7"/>
    <w:rsid w:val="0005318F"/>
    <w:rsid w:val="000B5A54"/>
    <w:rsid w:val="000E202D"/>
    <w:rsid w:val="000F2494"/>
    <w:rsid w:val="00125778"/>
    <w:rsid w:val="00127663"/>
    <w:rsid w:val="00156E37"/>
    <w:rsid w:val="00162879"/>
    <w:rsid w:val="00164DD4"/>
    <w:rsid w:val="0018033A"/>
    <w:rsid w:val="001A18A1"/>
    <w:rsid w:val="001E3440"/>
    <w:rsid w:val="001F3C34"/>
    <w:rsid w:val="0020021A"/>
    <w:rsid w:val="00203871"/>
    <w:rsid w:val="002168DC"/>
    <w:rsid w:val="0022377A"/>
    <w:rsid w:val="00253355"/>
    <w:rsid w:val="002544AB"/>
    <w:rsid w:val="00273D28"/>
    <w:rsid w:val="00286AA1"/>
    <w:rsid w:val="002A7425"/>
    <w:rsid w:val="002D02DC"/>
    <w:rsid w:val="002D486E"/>
    <w:rsid w:val="00324B39"/>
    <w:rsid w:val="003454BD"/>
    <w:rsid w:val="00380928"/>
    <w:rsid w:val="003E01A3"/>
    <w:rsid w:val="003F11A5"/>
    <w:rsid w:val="0042445C"/>
    <w:rsid w:val="0044659F"/>
    <w:rsid w:val="004B265F"/>
    <w:rsid w:val="004B6813"/>
    <w:rsid w:val="004C4D92"/>
    <w:rsid w:val="004F4540"/>
    <w:rsid w:val="004F7554"/>
    <w:rsid w:val="00501760"/>
    <w:rsid w:val="00586247"/>
    <w:rsid w:val="00630D0F"/>
    <w:rsid w:val="00635ACE"/>
    <w:rsid w:val="00666929"/>
    <w:rsid w:val="0068495B"/>
    <w:rsid w:val="006E017C"/>
    <w:rsid w:val="0072321C"/>
    <w:rsid w:val="007349F6"/>
    <w:rsid w:val="00735004"/>
    <w:rsid w:val="00765307"/>
    <w:rsid w:val="00772A3C"/>
    <w:rsid w:val="007C1781"/>
    <w:rsid w:val="00813890"/>
    <w:rsid w:val="00854696"/>
    <w:rsid w:val="00881A0A"/>
    <w:rsid w:val="00892E5B"/>
    <w:rsid w:val="00895DDE"/>
    <w:rsid w:val="00897C53"/>
    <w:rsid w:val="008E32F2"/>
    <w:rsid w:val="009233B7"/>
    <w:rsid w:val="0097183E"/>
    <w:rsid w:val="00975D49"/>
    <w:rsid w:val="009B09E3"/>
    <w:rsid w:val="009D3BF0"/>
    <w:rsid w:val="009E64DF"/>
    <w:rsid w:val="00A31180"/>
    <w:rsid w:val="00A92195"/>
    <w:rsid w:val="00A969F0"/>
    <w:rsid w:val="00AD46DE"/>
    <w:rsid w:val="00B10356"/>
    <w:rsid w:val="00B22F0B"/>
    <w:rsid w:val="00B250BA"/>
    <w:rsid w:val="00B2535E"/>
    <w:rsid w:val="00B470A7"/>
    <w:rsid w:val="00B644DF"/>
    <w:rsid w:val="00BD4314"/>
    <w:rsid w:val="00C26838"/>
    <w:rsid w:val="00D16477"/>
    <w:rsid w:val="00D40CFF"/>
    <w:rsid w:val="00D574F2"/>
    <w:rsid w:val="00D81994"/>
    <w:rsid w:val="00D82AE8"/>
    <w:rsid w:val="00DD3D93"/>
    <w:rsid w:val="00DF71EE"/>
    <w:rsid w:val="00E123EB"/>
    <w:rsid w:val="00E12FC5"/>
    <w:rsid w:val="00E414E5"/>
    <w:rsid w:val="00F10DF1"/>
    <w:rsid w:val="00F15CCE"/>
    <w:rsid w:val="00F23555"/>
    <w:rsid w:val="00F866FC"/>
    <w:rsid w:val="00F87684"/>
    <w:rsid w:val="00FA6668"/>
    <w:rsid w:val="00FC6510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C6910DE"/>
  <w15:docId w15:val="{7D6F9E36-6705-4A43-957A-CEE0F3A8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F9A4-A2A2-416D-B03D-199F050A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1773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2014-03-31T21:25:00Z</cp:lastPrinted>
  <dcterms:created xsi:type="dcterms:W3CDTF">2019-04-16T15:56:00Z</dcterms:created>
  <dcterms:modified xsi:type="dcterms:W3CDTF">2019-04-16T15:56:00Z</dcterms:modified>
</cp:coreProperties>
</file>