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2E83E729" w:rsidR="00960958" w:rsidRDefault="00CE7455"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28341021"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28341022" r:id="rId10"/>
        </w:object>
      </w:r>
    </w:p>
    <w:p w14:paraId="7E838679" w14:textId="5D71C711" w:rsidR="00273B2A" w:rsidRDefault="00F06384" w:rsidP="00190F67">
      <w:pPr>
        <w:pStyle w:val="Header"/>
        <w:spacing w:after="0"/>
        <w:ind w:left="180" w:hanging="25"/>
        <w:jc w:val="center"/>
        <w:rPr>
          <w:rFonts w:ascii="Arial" w:hAnsi="Arial" w:cs="Arial"/>
          <w:color w:val="000000" w:themeColor="text1"/>
          <w:sz w:val="24"/>
        </w:rPr>
      </w:pPr>
      <w:r>
        <w:rPr>
          <w:rFonts w:ascii="Arial" w:hAnsi="Arial" w:cs="Arial"/>
          <w:color w:val="000000" w:themeColor="text1"/>
          <w:sz w:val="24"/>
        </w:rPr>
        <w:t xml:space="preserve">Look at This Good Cross-Country Aircraft! It Is Roomy and Comfortable </w:t>
      </w:r>
    </w:p>
    <w:p w14:paraId="70CB1851" w14:textId="510AF970" w:rsidR="00F74462" w:rsidRPr="00190F67" w:rsidRDefault="00F06384" w:rsidP="00190F67">
      <w:pPr>
        <w:pStyle w:val="Header"/>
        <w:spacing w:after="0"/>
        <w:ind w:left="180" w:hanging="25"/>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r>
        <w:rPr>
          <w:rFonts w:ascii="Arial" w:hAnsi="Arial" w:cs="Arial"/>
          <w:color w:val="000000" w:themeColor="text1"/>
          <w:sz w:val="24"/>
        </w:rPr>
        <w:t xml:space="preserve">Only 196 Hours Since Major Overhaul and Air Conditioning! </w:t>
      </w:r>
    </w:p>
    <w:p w14:paraId="3A70CEAB" w14:textId="37D98A76" w:rsidR="00015BD5" w:rsidRPr="004313BC" w:rsidRDefault="00F06384" w:rsidP="00230D13">
      <w:pPr>
        <w:pStyle w:val="Heading1"/>
        <w:rPr>
          <w:sz w:val="20"/>
          <w:szCs w:val="20"/>
        </w:rPr>
      </w:pPr>
      <w:r w:rsidRPr="004313BC">
        <w:rPr>
          <w:caps w:val="0"/>
          <w:color w:val="004A86"/>
          <w:sz w:val="20"/>
          <w:szCs w:val="20"/>
        </w:rPr>
        <w:t>STATUS</w:t>
      </w:r>
      <w:r w:rsidRPr="004313BC">
        <w:rPr>
          <w:caps w:val="0"/>
          <w:sz w:val="20"/>
          <w:szCs w:val="20"/>
        </w:rPr>
        <w:t xml:space="preserve"> </w:t>
      </w:r>
    </w:p>
    <w:p w14:paraId="14B537B0" w14:textId="1EAEF72D" w:rsidR="00015BD5" w:rsidRDefault="00F06384" w:rsidP="00015BD5">
      <w:pPr>
        <w:numPr>
          <w:ilvl w:val="0"/>
          <w:numId w:val="1"/>
        </w:numPr>
        <w:tabs>
          <w:tab w:val="num" w:pos="720"/>
        </w:tabs>
        <w:rPr>
          <w:rFonts w:ascii="Arial" w:hAnsi="Arial" w:cs="Arial"/>
          <w:sz w:val="18"/>
          <w:szCs w:val="18"/>
        </w:rPr>
      </w:pPr>
      <w:r>
        <w:rPr>
          <w:rFonts w:ascii="Arial" w:hAnsi="Arial" w:cs="Arial"/>
          <w:sz w:val="18"/>
          <w:szCs w:val="18"/>
        </w:rPr>
        <w:t xml:space="preserve">TOTAL TIME, </w:t>
      </w:r>
      <w:r w:rsidRPr="00D95C93">
        <w:rPr>
          <w:rFonts w:ascii="Arial" w:hAnsi="Arial" w:cs="Arial"/>
          <w:sz w:val="18"/>
          <w:szCs w:val="18"/>
        </w:rPr>
        <w:t>AIRFRAME</w:t>
      </w:r>
      <w:r>
        <w:rPr>
          <w:rFonts w:ascii="Arial" w:hAnsi="Arial" w:cs="Arial"/>
          <w:sz w:val="18"/>
          <w:szCs w:val="18"/>
        </w:rPr>
        <w:t>: 1,351 HOURS</w:t>
      </w:r>
    </w:p>
    <w:p w14:paraId="07260BF2" w14:textId="7D1B19D2" w:rsidR="002078C5" w:rsidRPr="002078C5" w:rsidRDefault="00F06384" w:rsidP="002078C5">
      <w:pPr>
        <w:numPr>
          <w:ilvl w:val="0"/>
          <w:numId w:val="1"/>
        </w:numPr>
        <w:tabs>
          <w:tab w:val="num" w:pos="720"/>
        </w:tabs>
        <w:rPr>
          <w:rFonts w:ascii="Arial" w:hAnsi="Arial" w:cs="Arial"/>
          <w:sz w:val="18"/>
          <w:szCs w:val="18"/>
        </w:rPr>
      </w:pPr>
      <w:r>
        <w:rPr>
          <w:rFonts w:ascii="Arial" w:hAnsi="Arial" w:cs="Arial"/>
          <w:sz w:val="18"/>
          <w:szCs w:val="18"/>
        </w:rPr>
        <w:t xml:space="preserve">ENGINE: 196 HOURS </w:t>
      </w:r>
    </w:p>
    <w:p w14:paraId="59A4EE72" w14:textId="22DE634E" w:rsidR="002078C5" w:rsidRPr="002078C5" w:rsidRDefault="00F06384" w:rsidP="002078C5">
      <w:pPr>
        <w:numPr>
          <w:ilvl w:val="0"/>
          <w:numId w:val="1"/>
        </w:numPr>
        <w:tabs>
          <w:tab w:val="num" w:pos="720"/>
        </w:tabs>
        <w:rPr>
          <w:rFonts w:ascii="Arial" w:hAnsi="Arial" w:cs="Arial"/>
          <w:sz w:val="18"/>
          <w:szCs w:val="18"/>
        </w:rPr>
      </w:pPr>
      <w:r>
        <w:rPr>
          <w:rFonts w:ascii="Arial" w:hAnsi="Arial" w:cs="Arial"/>
          <w:sz w:val="18"/>
          <w:szCs w:val="18"/>
        </w:rPr>
        <w:t xml:space="preserve">PROPELLER: 196 HOURS </w:t>
      </w:r>
    </w:p>
    <w:p w14:paraId="275C79B6" w14:textId="0A4E2CB5" w:rsidR="00015BD5" w:rsidRDefault="00F06384" w:rsidP="00015BD5">
      <w:pPr>
        <w:numPr>
          <w:ilvl w:val="0"/>
          <w:numId w:val="1"/>
        </w:numPr>
        <w:tabs>
          <w:tab w:val="num" w:pos="720"/>
        </w:tabs>
        <w:rPr>
          <w:rFonts w:ascii="Arial" w:hAnsi="Arial" w:cs="Arial"/>
          <w:sz w:val="18"/>
          <w:szCs w:val="18"/>
        </w:rPr>
      </w:pPr>
      <w:r>
        <w:rPr>
          <w:rFonts w:ascii="Arial" w:hAnsi="Arial" w:cs="Arial"/>
          <w:sz w:val="18"/>
          <w:szCs w:val="18"/>
        </w:rPr>
        <w:t>ANNUAL: MAY 2019</w:t>
      </w:r>
    </w:p>
    <w:p w14:paraId="2F79AFF1" w14:textId="06202090" w:rsidR="00B91715" w:rsidRPr="00D95C93" w:rsidRDefault="00F06384" w:rsidP="00015BD5">
      <w:pPr>
        <w:numPr>
          <w:ilvl w:val="0"/>
          <w:numId w:val="1"/>
        </w:numPr>
        <w:tabs>
          <w:tab w:val="num" w:pos="720"/>
        </w:tabs>
        <w:rPr>
          <w:rFonts w:ascii="Arial" w:hAnsi="Arial" w:cs="Arial"/>
          <w:sz w:val="18"/>
          <w:szCs w:val="18"/>
        </w:rPr>
      </w:pPr>
      <w:r>
        <w:rPr>
          <w:rFonts w:ascii="Arial" w:hAnsi="Arial" w:cs="Arial"/>
          <w:sz w:val="18"/>
          <w:szCs w:val="18"/>
        </w:rPr>
        <w:t>USEFUL LOAD: 975 POUNDS</w:t>
      </w:r>
    </w:p>
    <w:p w14:paraId="21B5FCFB" w14:textId="74A2FACF" w:rsidR="00015BD5" w:rsidRPr="00D95C93" w:rsidRDefault="00F06384" w:rsidP="00015BD5">
      <w:pPr>
        <w:numPr>
          <w:ilvl w:val="0"/>
          <w:numId w:val="1"/>
        </w:numPr>
        <w:tabs>
          <w:tab w:val="num" w:pos="720"/>
        </w:tabs>
        <w:rPr>
          <w:rFonts w:ascii="Arial" w:hAnsi="Arial" w:cs="Arial"/>
          <w:sz w:val="18"/>
          <w:szCs w:val="18"/>
        </w:rPr>
      </w:pPr>
      <w:r w:rsidRPr="00D95C93">
        <w:rPr>
          <w:rFonts w:ascii="Arial" w:hAnsi="Arial" w:cs="Arial"/>
          <w:sz w:val="18"/>
          <w:szCs w:val="18"/>
        </w:rPr>
        <w:t>NO DAMAGE HISTORY</w:t>
      </w:r>
    </w:p>
    <w:p w14:paraId="5DB6F60F" w14:textId="6F381DF9" w:rsidR="00015BD5" w:rsidRPr="004313BC" w:rsidRDefault="00F06384" w:rsidP="00230D13">
      <w:pPr>
        <w:pStyle w:val="Heading1"/>
        <w:spacing w:before="60" w:after="0"/>
        <w:rPr>
          <w:rFonts w:ascii="Arial" w:hAnsi="Arial"/>
          <w:color w:val="004A86"/>
          <w:sz w:val="20"/>
          <w:szCs w:val="20"/>
        </w:rPr>
      </w:pPr>
      <w:r w:rsidRPr="004313BC">
        <w:rPr>
          <w:rFonts w:ascii="Arial" w:hAnsi="Arial"/>
          <w:caps w:val="0"/>
          <w:color w:val="004A86"/>
          <w:sz w:val="20"/>
          <w:szCs w:val="20"/>
        </w:rPr>
        <w:t>EXTERIOR/INTERIOR</w:t>
      </w:r>
    </w:p>
    <w:p w14:paraId="4F0A8539" w14:textId="5315C7FF" w:rsidR="00015BD5" w:rsidRPr="00D95C93" w:rsidRDefault="00F06384" w:rsidP="00015BD5">
      <w:pPr>
        <w:numPr>
          <w:ilvl w:val="0"/>
          <w:numId w:val="9"/>
        </w:numPr>
        <w:rPr>
          <w:rFonts w:ascii="Arial" w:hAnsi="Arial" w:cs="Arial"/>
          <w:sz w:val="18"/>
          <w:szCs w:val="18"/>
        </w:rPr>
      </w:pPr>
      <w:r w:rsidRPr="00D95C93">
        <w:rPr>
          <w:rFonts w:ascii="Arial" w:hAnsi="Arial" w:cs="Arial"/>
          <w:sz w:val="18"/>
          <w:szCs w:val="18"/>
        </w:rPr>
        <w:t>EXTERIOR TRIM:</w:t>
      </w:r>
      <w:r w:rsidRPr="003F49FA">
        <w:rPr>
          <w:rFonts w:ascii="Arial" w:hAnsi="Arial" w:cs="Arial"/>
          <w:sz w:val="18"/>
          <w:szCs w:val="18"/>
        </w:rPr>
        <w:t xml:space="preserve"> </w:t>
      </w:r>
      <w:r w:rsidRPr="00951244">
        <w:rPr>
          <w:rFonts w:ascii="Arial" w:hAnsi="Arial" w:cs="Arial"/>
          <w:sz w:val="18"/>
          <w:szCs w:val="18"/>
        </w:rPr>
        <w:t xml:space="preserve">MATTERHORN WHITE </w:t>
      </w:r>
      <w:r>
        <w:rPr>
          <w:rFonts w:ascii="Arial" w:hAnsi="Arial" w:cs="Arial"/>
          <w:sz w:val="18"/>
          <w:szCs w:val="18"/>
        </w:rPr>
        <w:t>OVER</w:t>
      </w:r>
      <w:r w:rsidRPr="00951244">
        <w:rPr>
          <w:rFonts w:ascii="Arial" w:hAnsi="Arial" w:cs="Arial"/>
          <w:sz w:val="18"/>
          <w:szCs w:val="18"/>
        </w:rPr>
        <w:t>, GREEN METALLIC WITH TITANIUM TRIM</w:t>
      </w:r>
      <w:r w:rsidRPr="00D95C93">
        <w:rPr>
          <w:rFonts w:ascii="Arial" w:hAnsi="Arial" w:cs="Arial"/>
          <w:sz w:val="18"/>
          <w:szCs w:val="18"/>
        </w:rPr>
        <w:t xml:space="preserve"> </w:t>
      </w:r>
    </w:p>
    <w:p w14:paraId="2E1ABC72" w14:textId="5E9E22BC" w:rsidR="003F49FA" w:rsidRPr="003F49FA" w:rsidRDefault="00F06384" w:rsidP="003F49FA">
      <w:pPr>
        <w:pStyle w:val="ListParagraph"/>
        <w:numPr>
          <w:ilvl w:val="0"/>
          <w:numId w:val="9"/>
        </w:numPr>
        <w:rPr>
          <w:rFonts w:ascii="Arial" w:hAnsi="Arial" w:cs="Arial"/>
          <w:sz w:val="18"/>
          <w:szCs w:val="18"/>
        </w:rPr>
      </w:pPr>
      <w:r w:rsidRPr="003F49FA">
        <w:rPr>
          <w:rFonts w:ascii="Arial" w:hAnsi="Arial" w:cs="Arial"/>
          <w:sz w:val="18"/>
          <w:szCs w:val="18"/>
        </w:rPr>
        <w:t xml:space="preserve">INTERIOR: FULL GENUINE SILVERSTONE GRAY LEATHER SEATS AND SIDE PANELS </w:t>
      </w:r>
    </w:p>
    <w:p w14:paraId="61A5CB80" w14:textId="10EBE98F" w:rsidR="00015BD5" w:rsidRPr="003F49FA" w:rsidRDefault="00F06384" w:rsidP="003F49FA">
      <w:pPr>
        <w:pStyle w:val="ListParagraph"/>
        <w:numPr>
          <w:ilvl w:val="0"/>
          <w:numId w:val="9"/>
        </w:numPr>
        <w:rPr>
          <w:rFonts w:ascii="Arial" w:hAnsi="Arial" w:cs="Arial"/>
          <w:sz w:val="18"/>
          <w:szCs w:val="18"/>
        </w:rPr>
      </w:pPr>
      <w:r w:rsidRPr="003F49FA">
        <w:rPr>
          <w:rFonts w:ascii="Arial" w:hAnsi="Arial" w:cs="Arial"/>
          <w:sz w:val="18"/>
          <w:szCs w:val="18"/>
        </w:rPr>
        <w:t xml:space="preserve">GRAY AND BLACK CARPET </w:t>
      </w:r>
    </w:p>
    <w:p w14:paraId="307CC7A4" w14:textId="54CD1C91" w:rsidR="00015BD5" w:rsidRPr="004313BC" w:rsidRDefault="00F06384" w:rsidP="00230D13">
      <w:pPr>
        <w:pStyle w:val="Style1"/>
        <w:spacing w:before="60" w:after="0"/>
        <w:rPr>
          <w:color w:val="004A86"/>
          <w:sz w:val="20"/>
          <w:szCs w:val="20"/>
        </w:rPr>
      </w:pPr>
      <w:r>
        <w:rPr>
          <w:color w:val="004A86"/>
          <w:sz w:val="20"/>
          <w:szCs w:val="20"/>
        </w:rPr>
        <w:t>AVIONICS</w:t>
      </w:r>
    </w:p>
    <w:p w14:paraId="755710AF" w14:textId="02141A76" w:rsidR="00B91715" w:rsidRPr="00B91715" w:rsidRDefault="00F06384" w:rsidP="00B91715">
      <w:pPr>
        <w:pStyle w:val="ListParagraph"/>
        <w:numPr>
          <w:ilvl w:val="0"/>
          <w:numId w:val="13"/>
        </w:numPr>
        <w:rPr>
          <w:rFonts w:ascii="Arial" w:hAnsi="Arial" w:cs="Arial"/>
          <w:sz w:val="18"/>
          <w:szCs w:val="18"/>
        </w:rPr>
      </w:pPr>
      <w:r w:rsidRPr="00B91715">
        <w:rPr>
          <w:rFonts w:ascii="Arial" w:hAnsi="Arial" w:cs="Arial"/>
          <w:sz w:val="18"/>
          <w:szCs w:val="18"/>
        </w:rPr>
        <w:t xml:space="preserve">GARMIN GNS530 WASS GPS/IFR MOVING MAP DISPLAY/NAV COM </w:t>
      </w:r>
    </w:p>
    <w:p w14:paraId="2827F938" w14:textId="573C9F0C" w:rsidR="00B91715" w:rsidRPr="00B91715" w:rsidRDefault="00F06384" w:rsidP="00B91715">
      <w:pPr>
        <w:pStyle w:val="ListParagraph"/>
        <w:numPr>
          <w:ilvl w:val="0"/>
          <w:numId w:val="13"/>
        </w:numPr>
        <w:rPr>
          <w:rFonts w:ascii="Arial" w:hAnsi="Arial" w:cs="Arial"/>
          <w:sz w:val="18"/>
          <w:szCs w:val="18"/>
        </w:rPr>
      </w:pPr>
      <w:r w:rsidRPr="00B91715">
        <w:rPr>
          <w:rFonts w:ascii="Arial" w:hAnsi="Arial" w:cs="Arial"/>
          <w:sz w:val="18"/>
          <w:szCs w:val="18"/>
        </w:rPr>
        <w:t xml:space="preserve">GARMIN GNS430 GPS/IFR MOVING MAP DISPLAY/NAV COM </w:t>
      </w:r>
    </w:p>
    <w:p w14:paraId="2090A5B3" w14:textId="7DA793F4" w:rsidR="00B91715" w:rsidRPr="00B91715" w:rsidRDefault="00F06384" w:rsidP="00B91715">
      <w:pPr>
        <w:pStyle w:val="ListParagraph"/>
        <w:numPr>
          <w:ilvl w:val="0"/>
          <w:numId w:val="13"/>
        </w:numPr>
        <w:rPr>
          <w:rFonts w:ascii="Arial" w:hAnsi="Arial" w:cs="Arial"/>
          <w:sz w:val="18"/>
          <w:szCs w:val="18"/>
        </w:rPr>
      </w:pPr>
      <w:r w:rsidRPr="00B91715">
        <w:rPr>
          <w:rFonts w:ascii="Arial" w:hAnsi="Arial" w:cs="Arial"/>
          <w:sz w:val="18"/>
          <w:szCs w:val="18"/>
        </w:rPr>
        <w:t>GARMIN GI106 GLIDESLOPE INDICATOR, COUPLED TO GNS430</w:t>
      </w:r>
    </w:p>
    <w:p w14:paraId="68317B06" w14:textId="25E88268" w:rsidR="00B91715" w:rsidRPr="00B91715" w:rsidRDefault="00F06384" w:rsidP="00B91715">
      <w:pPr>
        <w:pStyle w:val="ListParagraph"/>
        <w:numPr>
          <w:ilvl w:val="0"/>
          <w:numId w:val="13"/>
        </w:numPr>
        <w:rPr>
          <w:rFonts w:ascii="Arial" w:hAnsi="Arial" w:cs="Arial"/>
          <w:sz w:val="18"/>
          <w:szCs w:val="18"/>
        </w:rPr>
      </w:pPr>
      <w:r>
        <w:rPr>
          <w:rFonts w:ascii="Arial" w:hAnsi="Arial" w:cs="Arial"/>
          <w:sz w:val="18"/>
          <w:szCs w:val="18"/>
        </w:rPr>
        <w:t xml:space="preserve">GTX 345 </w:t>
      </w:r>
      <w:r w:rsidRPr="00B91715">
        <w:rPr>
          <w:rFonts w:ascii="Arial" w:hAnsi="Arial" w:cs="Arial"/>
          <w:sz w:val="18"/>
          <w:szCs w:val="18"/>
        </w:rPr>
        <w:t xml:space="preserve">TRANSPONDER </w:t>
      </w:r>
      <w:r>
        <w:rPr>
          <w:rFonts w:ascii="Arial" w:hAnsi="Arial" w:cs="Arial"/>
          <w:sz w:val="18"/>
          <w:szCs w:val="18"/>
        </w:rPr>
        <w:t xml:space="preserve">WITH </w:t>
      </w:r>
      <w:r w:rsidRPr="00B91715">
        <w:rPr>
          <w:rFonts w:ascii="Arial" w:hAnsi="Arial" w:cs="Arial"/>
          <w:sz w:val="18"/>
          <w:szCs w:val="18"/>
        </w:rPr>
        <w:t>ENCODER</w:t>
      </w:r>
      <w:r>
        <w:rPr>
          <w:rFonts w:ascii="Arial" w:hAnsi="Arial" w:cs="Arial"/>
          <w:sz w:val="18"/>
          <w:szCs w:val="18"/>
        </w:rPr>
        <w:t>,</w:t>
      </w:r>
      <w:r w:rsidRPr="00B91715">
        <w:rPr>
          <w:rFonts w:ascii="Arial" w:hAnsi="Arial" w:cs="Arial"/>
          <w:sz w:val="18"/>
          <w:szCs w:val="18"/>
        </w:rPr>
        <w:t xml:space="preserve"> ADS-B COMPLIANT</w:t>
      </w:r>
    </w:p>
    <w:p w14:paraId="4D497B75" w14:textId="64B65E60" w:rsidR="00B91715" w:rsidRPr="00B91715" w:rsidRDefault="00F06384" w:rsidP="00B91715">
      <w:pPr>
        <w:pStyle w:val="ListParagraph"/>
        <w:numPr>
          <w:ilvl w:val="0"/>
          <w:numId w:val="13"/>
        </w:numPr>
        <w:rPr>
          <w:rFonts w:ascii="Arial" w:hAnsi="Arial" w:cs="Arial"/>
          <w:sz w:val="18"/>
          <w:szCs w:val="18"/>
        </w:rPr>
      </w:pPr>
      <w:r w:rsidRPr="00B91715">
        <w:rPr>
          <w:rFonts w:ascii="Arial" w:hAnsi="Arial" w:cs="Arial"/>
          <w:sz w:val="18"/>
          <w:szCs w:val="18"/>
        </w:rPr>
        <w:t xml:space="preserve">PS ENGRG. PMA7000M AUDIO PANEL/MKB/4 PL. STEREO INTERCOM SYSTEM; INCLUDING    </w:t>
      </w:r>
    </w:p>
    <w:p w14:paraId="17120F06" w14:textId="5C0004CF" w:rsidR="00B91715" w:rsidRPr="00B91715" w:rsidRDefault="00F06384" w:rsidP="00B91715">
      <w:pPr>
        <w:pStyle w:val="ListParagraph"/>
        <w:numPr>
          <w:ilvl w:val="0"/>
          <w:numId w:val="13"/>
        </w:numPr>
        <w:rPr>
          <w:rFonts w:ascii="Arial" w:hAnsi="Arial" w:cs="Arial"/>
          <w:sz w:val="18"/>
          <w:szCs w:val="18"/>
        </w:rPr>
      </w:pPr>
      <w:r w:rsidRPr="00B91715">
        <w:rPr>
          <w:rFonts w:ascii="Arial" w:hAnsi="Arial" w:cs="Arial"/>
          <w:sz w:val="18"/>
          <w:szCs w:val="18"/>
        </w:rPr>
        <w:t>PS ENGRG. PCD7100 STEREO CD PLAYER</w:t>
      </w:r>
    </w:p>
    <w:p w14:paraId="2AD712A7" w14:textId="3A0681AC" w:rsidR="00B91715" w:rsidRPr="00B91715" w:rsidRDefault="00F06384" w:rsidP="00B91715">
      <w:pPr>
        <w:pStyle w:val="ListParagraph"/>
        <w:numPr>
          <w:ilvl w:val="0"/>
          <w:numId w:val="13"/>
        </w:numPr>
        <w:rPr>
          <w:rFonts w:ascii="Arial" w:hAnsi="Arial" w:cs="Arial"/>
          <w:sz w:val="18"/>
          <w:szCs w:val="18"/>
        </w:rPr>
      </w:pPr>
      <w:r w:rsidRPr="00B91715">
        <w:rPr>
          <w:rFonts w:ascii="Arial" w:hAnsi="Arial" w:cs="Arial"/>
          <w:sz w:val="18"/>
          <w:szCs w:val="18"/>
        </w:rPr>
        <w:t>EDM800 ENGINE ANALYZER/FUEL FLOW TOTALIZER</w:t>
      </w:r>
    </w:p>
    <w:p w14:paraId="17F3505C" w14:textId="70B8E9E3" w:rsidR="00B91715" w:rsidRPr="00B91715" w:rsidRDefault="00F06384" w:rsidP="00B91715">
      <w:pPr>
        <w:pStyle w:val="ListParagraph"/>
        <w:numPr>
          <w:ilvl w:val="0"/>
          <w:numId w:val="13"/>
        </w:numPr>
        <w:rPr>
          <w:rFonts w:ascii="Arial" w:hAnsi="Arial" w:cs="Arial"/>
          <w:sz w:val="18"/>
          <w:szCs w:val="18"/>
        </w:rPr>
      </w:pPr>
      <w:r w:rsidRPr="00B91715">
        <w:rPr>
          <w:rFonts w:ascii="Arial" w:hAnsi="Arial" w:cs="Arial"/>
          <w:sz w:val="18"/>
          <w:szCs w:val="18"/>
        </w:rPr>
        <w:t xml:space="preserve">KING KCS55A </w:t>
      </w:r>
      <w:r>
        <w:rPr>
          <w:rFonts w:ascii="Arial" w:hAnsi="Arial" w:cs="Arial"/>
          <w:sz w:val="18"/>
          <w:szCs w:val="18"/>
        </w:rPr>
        <w:t>HSI</w:t>
      </w:r>
    </w:p>
    <w:p w14:paraId="6C5E9C08" w14:textId="507748C5" w:rsidR="00B91715" w:rsidRPr="00B91715" w:rsidRDefault="00F06384" w:rsidP="00B91715">
      <w:pPr>
        <w:pStyle w:val="ListParagraph"/>
        <w:numPr>
          <w:ilvl w:val="0"/>
          <w:numId w:val="13"/>
        </w:numPr>
        <w:rPr>
          <w:rFonts w:ascii="Arial" w:hAnsi="Arial" w:cs="Arial"/>
          <w:sz w:val="18"/>
          <w:szCs w:val="18"/>
        </w:rPr>
      </w:pPr>
      <w:r w:rsidRPr="00B91715">
        <w:rPr>
          <w:rFonts w:ascii="Arial" w:hAnsi="Arial" w:cs="Arial"/>
          <w:sz w:val="18"/>
          <w:szCs w:val="18"/>
        </w:rPr>
        <w:t>BF GOODRICH WX500 WEATHER MAPPING SENSOR (SHOWS WEATHER ON GPS MAPS)</w:t>
      </w:r>
    </w:p>
    <w:p w14:paraId="0494CB1B" w14:textId="558386CC" w:rsidR="00B91715" w:rsidRPr="00B91715" w:rsidRDefault="00F06384" w:rsidP="00B91715">
      <w:pPr>
        <w:pStyle w:val="ListParagraph"/>
        <w:numPr>
          <w:ilvl w:val="0"/>
          <w:numId w:val="13"/>
        </w:numPr>
        <w:rPr>
          <w:rFonts w:ascii="Arial" w:hAnsi="Arial" w:cs="Arial"/>
          <w:sz w:val="18"/>
          <w:szCs w:val="18"/>
        </w:rPr>
      </w:pPr>
      <w:r w:rsidRPr="00B91715">
        <w:rPr>
          <w:rFonts w:ascii="Arial" w:hAnsi="Arial" w:cs="Arial"/>
          <w:sz w:val="18"/>
          <w:szCs w:val="18"/>
        </w:rPr>
        <w:t xml:space="preserve">AVIDYNE TCAD SYSTEM </w:t>
      </w:r>
      <w:r>
        <w:rPr>
          <w:rFonts w:ascii="Arial" w:hAnsi="Arial" w:cs="Arial"/>
          <w:sz w:val="18"/>
          <w:szCs w:val="18"/>
        </w:rPr>
        <w:t xml:space="preserve">WITH </w:t>
      </w:r>
      <w:r w:rsidRPr="00B91715">
        <w:rPr>
          <w:rFonts w:ascii="Arial" w:hAnsi="Arial" w:cs="Arial"/>
          <w:sz w:val="18"/>
          <w:szCs w:val="18"/>
        </w:rPr>
        <w:t>VOICE CALL OUT WARNINGS (SHOWS TRAFFIC ON GPS MAPS)</w:t>
      </w:r>
    </w:p>
    <w:p w14:paraId="59126965" w14:textId="23C933ED" w:rsidR="00812162" w:rsidRDefault="00F06384" w:rsidP="00230D13">
      <w:pPr>
        <w:pStyle w:val="Style1"/>
        <w:spacing w:before="60" w:after="0"/>
        <w:rPr>
          <w:color w:val="004A86"/>
          <w:sz w:val="20"/>
          <w:szCs w:val="20"/>
        </w:rPr>
      </w:pPr>
      <w:r w:rsidRPr="004313BC">
        <w:rPr>
          <w:color w:val="004A86"/>
          <w:sz w:val="20"/>
          <w:szCs w:val="20"/>
        </w:rPr>
        <w:t>AUTOPILOT</w:t>
      </w:r>
    </w:p>
    <w:p w14:paraId="46F10A4E" w14:textId="774374FC" w:rsidR="003F49FA" w:rsidRPr="0002682D" w:rsidRDefault="00F06384" w:rsidP="0002682D">
      <w:pPr>
        <w:pStyle w:val="ListParagraph"/>
        <w:numPr>
          <w:ilvl w:val="0"/>
          <w:numId w:val="15"/>
        </w:numPr>
        <w:rPr>
          <w:rFonts w:ascii="Arial" w:hAnsi="Arial" w:cs="Arial"/>
          <w:sz w:val="18"/>
          <w:szCs w:val="18"/>
        </w:rPr>
      </w:pPr>
      <w:r w:rsidRPr="00B91715">
        <w:rPr>
          <w:rFonts w:ascii="Arial" w:hAnsi="Arial" w:cs="Arial"/>
          <w:sz w:val="18"/>
          <w:szCs w:val="18"/>
        </w:rPr>
        <w:t xml:space="preserve">KING KFC225 A/P-F/D </w:t>
      </w:r>
      <w:r>
        <w:rPr>
          <w:rFonts w:ascii="Arial" w:hAnsi="Arial" w:cs="Arial"/>
          <w:sz w:val="18"/>
          <w:szCs w:val="18"/>
        </w:rPr>
        <w:t xml:space="preserve">WITH </w:t>
      </w:r>
      <w:r w:rsidRPr="00B91715">
        <w:rPr>
          <w:rFonts w:ascii="Arial" w:hAnsi="Arial" w:cs="Arial"/>
          <w:sz w:val="18"/>
          <w:szCs w:val="18"/>
        </w:rPr>
        <w:t xml:space="preserve">YAW DAMPER AND ALT PRESELECT </w:t>
      </w:r>
      <w:r>
        <w:rPr>
          <w:rFonts w:ascii="Arial" w:hAnsi="Arial" w:cs="Arial"/>
          <w:sz w:val="18"/>
          <w:szCs w:val="18"/>
        </w:rPr>
        <w:t xml:space="preserve">AND </w:t>
      </w:r>
      <w:r w:rsidRPr="00B91715">
        <w:rPr>
          <w:rFonts w:ascii="Arial" w:hAnsi="Arial" w:cs="Arial"/>
          <w:sz w:val="18"/>
          <w:szCs w:val="18"/>
        </w:rPr>
        <w:t>AP DISCONNECT</w:t>
      </w:r>
    </w:p>
    <w:p w14:paraId="7E0B5DC4" w14:textId="3E08DB53" w:rsidR="00015BD5" w:rsidRPr="004313BC" w:rsidRDefault="0044175D" w:rsidP="00230D13">
      <w:pPr>
        <w:pStyle w:val="Heading1"/>
        <w:spacing w:before="60" w:after="0"/>
        <w:rPr>
          <w:rFonts w:ascii="Arial" w:hAnsi="Arial"/>
          <w:color w:val="004A86"/>
          <w:sz w:val="20"/>
          <w:szCs w:val="20"/>
        </w:rPr>
      </w:pPr>
      <w:r>
        <w:rPr>
          <w:noProof/>
          <w:color w:val="004A86"/>
          <w:sz w:val="20"/>
          <w:szCs w:val="20"/>
        </w:rPr>
        <w:drawing>
          <wp:anchor distT="0" distB="0" distL="114300" distR="114300" simplePos="0" relativeHeight="251661312" behindDoc="0" locked="0" layoutInCell="1" allowOverlap="1" wp14:anchorId="73B39A15" wp14:editId="485D05F0">
            <wp:simplePos x="0" y="0"/>
            <wp:positionH relativeFrom="column">
              <wp:posOffset>4230807</wp:posOffset>
            </wp:positionH>
            <wp:positionV relativeFrom="paragraph">
              <wp:posOffset>17875</wp:posOffset>
            </wp:positionV>
            <wp:extent cx="2530430" cy="1682671"/>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5505" cy="169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384">
        <w:rPr>
          <w:rFonts w:ascii="Arial" w:hAnsi="Arial"/>
          <w:caps w:val="0"/>
          <w:color w:val="004A86"/>
          <w:sz w:val="20"/>
          <w:szCs w:val="20"/>
        </w:rPr>
        <w:t>ADDITIONAL</w:t>
      </w:r>
      <w:r w:rsidR="00F06384" w:rsidRPr="004313BC">
        <w:rPr>
          <w:rFonts w:ascii="Arial" w:hAnsi="Arial"/>
          <w:caps w:val="0"/>
          <w:color w:val="004A86"/>
          <w:sz w:val="20"/>
          <w:szCs w:val="20"/>
        </w:rPr>
        <w:t xml:space="preserve"> EQUIPMENT</w:t>
      </w:r>
    </w:p>
    <w:p w14:paraId="50A8EBD0" w14:textId="54AB0A23"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DUAL PTT</w:t>
      </w:r>
    </w:p>
    <w:p w14:paraId="7B6B6466" w14:textId="589B181E"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HOBBS METER</w:t>
      </w:r>
    </w:p>
    <w:p w14:paraId="61F79517" w14:textId="7E882E61"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DUAL ALTERNATORS</w:t>
      </w:r>
    </w:p>
    <w:p w14:paraId="721F6CE4" w14:textId="3F9BA0B2"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BACKUP VACUUM DG</w:t>
      </w:r>
    </w:p>
    <w:p w14:paraId="3AA1695B" w14:textId="0A57AF91"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MAIN TAXI LIGHTS (LED)</w:t>
      </w:r>
    </w:p>
    <w:p w14:paraId="5D538BB8" w14:textId="017AC9BF"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VORTEX GENERATORS</w:t>
      </w:r>
    </w:p>
    <w:p w14:paraId="6923EC81" w14:textId="611E36FC"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DUAL VACUUM SYSTEM</w:t>
      </w:r>
    </w:p>
    <w:p w14:paraId="223508D3" w14:textId="4B713954"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88 GAL. FUEL CAPACITY</w:t>
      </w:r>
    </w:p>
    <w:p w14:paraId="68C462A0" w14:textId="11A2C060"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PNEUMATIC DOOR STAYS</w:t>
      </w:r>
      <w:bookmarkStart w:id="0" w:name="_GoBack"/>
      <w:bookmarkEnd w:id="0"/>
    </w:p>
    <w:p w14:paraId="4FA27E09" w14:textId="3A6A849C"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AUTOMATIC ELECTRIC TRIM</w:t>
      </w:r>
    </w:p>
    <w:p w14:paraId="27C9F1EB" w14:textId="525A8786"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ALTERNATE STATIC SOURCE</w:t>
      </w:r>
    </w:p>
    <w:p w14:paraId="09528543" w14:textId="11E22CB7"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FACTORY AIR CONDITIONING</w:t>
      </w:r>
    </w:p>
    <w:p w14:paraId="3DCF1A5B" w14:textId="471BCFEB"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WING LEADING EDGE LIGHTS</w:t>
      </w:r>
    </w:p>
    <w:p w14:paraId="4CF70CE8" w14:textId="6918FB8D"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FACTORY 4 PL. 77 CU. FT. OXYGEN SYSTEM</w:t>
      </w:r>
    </w:p>
    <w:p w14:paraId="55806815" w14:textId="3D4D7135" w:rsidR="008D0978" w:rsidRPr="008D0978" w:rsidRDefault="00F06384" w:rsidP="008D0978">
      <w:pPr>
        <w:pStyle w:val="ListParagraph"/>
        <w:numPr>
          <w:ilvl w:val="0"/>
          <w:numId w:val="15"/>
        </w:numPr>
        <w:rPr>
          <w:rFonts w:ascii="Arial" w:hAnsi="Arial" w:cs="Arial"/>
          <w:bCs/>
          <w:sz w:val="18"/>
          <w:szCs w:val="18"/>
        </w:rPr>
      </w:pPr>
      <w:r w:rsidRPr="008D0978">
        <w:rPr>
          <w:rFonts w:ascii="Arial" w:hAnsi="Arial" w:cs="Arial"/>
          <w:bCs/>
          <w:sz w:val="18"/>
          <w:szCs w:val="18"/>
        </w:rPr>
        <w:t>PRECISE FLIGHT PULSE LIGHT SYSTEM (LED)</w:t>
      </w:r>
    </w:p>
    <w:p w14:paraId="2E56852A" w14:textId="60314E0A" w:rsidR="0073069E" w:rsidRDefault="0073069E" w:rsidP="00B861EE">
      <w:pPr>
        <w:ind w:left="360"/>
        <w:rPr>
          <w:rFonts w:ascii="Arial" w:hAnsi="Arial" w:cs="Arial"/>
          <w:sz w:val="18"/>
          <w:szCs w:val="18"/>
        </w:rPr>
      </w:pPr>
    </w:p>
    <w:p w14:paraId="483F5A99" w14:textId="072FA30E" w:rsidR="00F44FB3" w:rsidRPr="00D95C93" w:rsidRDefault="0044175D" w:rsidP="00493D22">
      <w:pPr>
        <w:ind w:left="360"/>
        <w:rPr>
          <w:rFonts w:ascii="Arial" w:hAnsi="Arial" w:cs="Arial"/>
          <w:sz w:val="18"/>
          <w:szCs w:val="18"/>
        </w:rPr>
      </w:pPr>
      <w:r>
        <w:rPr>
          <w:rFonts w:ascii="Arial" w:hAnsi="Arial" w:cs="Arial"/>
          <w:noProof/>
          <w:sz w:val="28"/>
          <w:szCs w:val="28"/>
        </w:rPr>
        <w:drawing>
          <wp:anchor distT="0" distB="0" distL="114300" distR="114300" simplePos="0" relativeHeight="251659264" behindDoc="0" locked="0" layoutInCell="1" allowOverlap="1" wp14:anchorId="2E30EB11" wp14:editId="0D3DEBDC">
            <wp:simplePos x="0" y="0"/>
            <wp:positionH relativeFrom="column">
              <wp:posOffset>1526</wp:posOffset>
            </wp:positionH>
            <wp:positionV relativeFrom="paragraph">
              <wp:posOffset>49341</wp:posOffset>
            </wp:positionV>
            <wp:extent cx="2531243" cy="1687570"/>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1243" cy="168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37E37" w14:textId="5D2D0F9E" w:rsidR="00F74462" w:rsidRDefault="00F74462"/>
    <w:p w14:paraId="6C8DEDA1" w14:textId="23E93BCF" w:rsidR="00F74462" w:rsidRDefault="00F74462"/>
    <w:p w14:paraId="1BE217AD" w14:textId="211C63B1" w:rsidR="00A01600" w:rsidRDefault="00A01600"/>
    <w:p w14:paraId="4BB307C3" w14:textId="719AED2F" w:rsidR="00015BD5" w:rsidRDefault="00015BD5"/>
    <w:p w14:paraId="2E3D9B5C" w14:textId="01B918E3" w:rsidR="00015BD5" w:rsidRDefault="00015BD5"/>
    <w:p w14:paraId="0C7DD1E5" w14:textId="36549914" w:rsidR="005D4E08" w:rsidRDefault="005D4E08">
      <w:pPr>
        <w:rPr>
          <w:noProof/>
        </w:rPr>
      </w:pPr>
    </w:p>
    <w:p w14:paraId="51E9FDE1" w14:textId="755B9F87" w:rsidR="00A01600" w:rsidRDefault="00A01600">
      <w:pPr>
        <w:rPr>
          <w:noProof/>
        </w:rPr>
      </w:pPr>
    </w:p>
    <w:p w14:paraId="18BD89B7" w14:textId="7CD4BF20" w:rsidR="00A01600" w:rsidRDefault="00A01600">
      <w:pPr>
        <w:rPr>
          <w:noProof/>
        </w:rPr>
      </w:pPr>
    </w:p>
    <w:p w14:paraId="3A58F750" w14:textId="77777777" w:rsidR="00A01600" w:rsidRDefault="00A01600">
      <w:pPr>
        <w:rPr>
          <w:noProof/>
        </w:rPr>
      </w:pPr>
    </w:p>
    <w:p w14:paraId="02149CFF" w14:textId="77777777" w:rsidR="00A01600" w:rsidRDefault="00A01600">
      <w:pPr>
        <w:rPr>
          <w:noProof/>
        </w:rPr>
      </w:pPr>
    </w:p>
    <w:p w14:paraId="6BD78972" w14:textId="668171A0" w:rsidR="00A01600" w:rsidRDefault="0044175D">
      <w:r>
        <w:rPr>
          <w:rFonts w:ascii="Arial" w:hAnsi="Arial" w:cs="Arial"/>
          <w:noProof/>
          <w:sz w:val="28"/>
          <w:szCs w:val="28"/>
        </w:rPr>
        <w:drawing>
          <wp:anchor distT="0" distB="0" distL="114300" distR="114300" simplePos="0" relativeHeight="251660288" behindDoc="0" locked="0" layoutInCell="1" allowOverlap="1" wp14:anchorId="78B75828" wp14:editId="34F3BA70">
            <wp:simplePos x="0" y="0"/>
            <wp:positionH relativeFrom="column">
              <wp:posOffset>1270</wp:posOffset>
            </wp:positionH>
            <wp:positionV relativeFrom="paragraph">
              <wp:posOffset>286357</wp:posOffset>
            </wp:positionV>
            <wp:extent cx="2531110" cy="1683124"/>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1110" cy="168312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2F4B7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66BEC36D"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190F67" w:rsidRPr="00AD7E70">
        <w:rPr>
          <w:rStyle w:val="Hyperlink"/>
          <w:rFonts w:ascii="Arial" w:hAnsi="Arial" w:cs="Arial"/>
          <w:b/>
          <w:bCs/>
          <w:szCs w:val="22"/>
        </w:rPr>
        <w:t>art.spengler@premieraircraft.onmicrosoft.com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0B484D15"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00</w:t>
                          </w:r>
                          <w:r w:rsidR="0022355E">
                            <w:rPr>
                              <w:rFonts w:ascii="Arial" w:hAnsi="Arial" w:cs="Arial"/>
                              <w:sz w:val="32"/>
                              <w:szCs w:val="32"/>
                            </w:rPr>
                            <w:t>1</w:t>
                          </w:r>
                          <w:r w:rsidR="00A030CB" w:rsidRPr="00A030CB">
                            <w:rPr>
                              <w:rFonts w:ascii="Arial" w:hAnsi="Arial" w:cs="Arial"/>
                              <w:sz w:val="32"/>
                              <w:szCs w:val="32"/>
                            </w:rPr>
                            <w:t xml:space="preserve"> </w:t>
                          </w:r>
                          <w:r w:rsidR="0022355E">
                            <w:rPr>
                              <w:rFonts w:ascii="Arial" w:hAnsi="Arial" w:cs="Arial"/>
                              <w:sz w:val="32"/>
                              <w:szCs w:val="32"/>
                            </w:rPr>
                            <w:t>COMMANDER</w:t>
                          </w:r>
                          <w:r w:rsidR="00273B2A">
                            <w:rPr>
                              <w:rFonts w:ascii="Arial" w:hAnsi="Arial" w:cs="Arial"/>
                              <w:sz w:val="32"/>
                              <w:szCs w:val="32"/>
                            </w:rPr>
                            <w:t xml:space="preserve"> 115TC</w:t>
                          </w:r>
                        </w:p>
                        <w:p w14:paraId="021BD8D5" w14:textId="2DA966F6"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22355E">
                            <w:rPr>
                              <w:rFonts w:ascii="Arial" w:hAnsi="Arial" w:cs="Arial"/>
                              <w:sz w:val="32"/>
                              <w:szCs w:val="32"/>
                            </w:rPr>
                            <w:t xml:space="preserve">6071Z </w:t>
                          </w:r>
                          <w:r w:rsidRPr="00A030CB">
                            <w:rPr>
                              <w:rFonts w:ascii="Arial" w:hAnsi="Arial" w:cs="Arial"/>
                              <w:sz w:val="32"/>
                              <w:szCs w:val="32"/>
                            </w:rPr>
                            <w:t xml:space="preserve">– SN </w:t>
                          </w:r>
                          <w:r w:rsidR="0022355E">
                            <w:rPr>
                              <w:rFonts w:ascii="Arial" w:hAnsi="Arial" w:cs="Arial"/>
                              <w:sz w:val="32"/>
                              <w:szCs w:val="32"/>
                            </w:rPr>
                            <w:t>20041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0B484D15"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00</w:t>
                    </w:r>
                    <w:r w:rsidR="0022355E">
                      <w:rPr>
                        <w:rFonts w:ascii="Arial" w:hAnsi="Arial" w:cs="Arial"/>
                        <w:sz w:val="32"/>
                        <w:szCs w:val="32"/>
                      </w:rPr>
                      <w:t>1</w:t>
                    </w:r>
                    <w:r w:rsidR="00A030CB" w:rsidRPr="00A030CB">
                      <w:rPr>
                        <w:rFonts w:ascii="Arial" w:hAnsi="Arial" w:cs="Arial"/>
                        <w:sz w:val="32"/>
                        <w:szCs w:val="32"/>
                      </w:rPr>
                      <w:t xml:space="preserve"> </w:t>
                    </w:r>
                    <w:r w:rsidR="0022355E">
                      <w:rPr>
                        <w:rFonts w:ascii="Arial" w:hAnsi="Arial" w:cs="Arial"/>
                        <w:sz w:val="32"/>
                        <w:szCs w:val="32"/>
                      </w:rPr>
                      <w:t>COMMANDER</w:t>
                    </w:r>
                    <w:r w:rsidR="00273B2A">
                      <w:rPr>
                        <w:rFonts w:ascii="Arial" w:hAnsi="Arial" w:cs="Arial"/>
                        <w:sz w:val="32"/>
                        <w:szCs w:val="32"/>
                      </w:rPr>
                      <w:t xml:space="preserve"> 115TC</w:t>
                    </w:r>
                  </w:p>
                  <w:p w14:paraId="021BD8D5" w14:textId="2DA966F6"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22355E">
                      <w:rPr>
                        <w:rFonts w:ascii="Arial" w:hAnsi="Arial" w:cs="Arial"/>
                        <w:sz w:val="32"/>
                        <w:szCs w:val="32"/>
                      </w:rPr>
                      <w:t xml:space="preserve">6071Z </w:t>
                    </w:r>
                    <w:r w:rsidRPr="00A030CB">
                      <w:rPr>
                        <w:rFonts w:ascii="Arial" w:hAnsi="Arial" w:cs="Arial"/>
                        <w:sz w:val="32"/>
                        <w:szCs w:val="32"/>
                      </w:rPr>
                      <w:t xml:space="preserve">– SN </w:t>
                    </w:r>
                    <w:r w:rsidR="0022355E">
                      <w:rPr>
                        <w:rFonts w:ascii="Arial" w:hAnsi="Arial" w:cs="Arial"/>
                        <w:sz w:val="32"/>
                        <w:szCs w:val="32"/>
                      </w:rPr>
                      <w:t>20041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BD1342"/>
    <w:multiLevelType w:val="hybridMultilevel"/>
    <w:tmpl w:val="2388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AC2A67"/>
    <w:multiLevelType w:val="hybridMultilevel"/>
    <w:tmpl w:val="CB4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E771C"/>
    <w:multiLevelType w:val="hybridMultilevel"/>
    <w:tmpl w:val="1732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711B05"/>
    <w:multiLevelType w:val="hybridMultilevel"/>
    <w:tmpl w:val="556C91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4"/>
  </w:num>
  <w:num w:numId="6">
    <w:abstractNumId w:val="13"/>
  </w:num>
  <w:num w:numId="7">
    <w:abstractNumId w:val="6"/>
  </w:num>
  <w:num w:numId="8">
    <w:abstractNumId w:val="9"/>
  </w:num>
  <w:num w:numId="9">
    <w:abstractNumId w:val="12"/>
  </w:num>
  <w:num w:numId="10">
    <w:abstractNumId w:val="0"/>
  </w:num>
  <w:num w:numId="11">
    <w:abstractNumId w:val="10"/>
  </w:num>
  <w:num w:numId="12">
    <w:abstractNumId w:val="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682D"/>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2355E"/>
    <w:rsid w:val="00230D13"/>
    <w:rsid w:val="00252A50"/>
    <w:rsid w:val="002621F3"/>
    <w:rsid w:val="0026555A"/>
    <w:rsid w:val="00273B2A"/>
    <w:rsid w:val="002B34E5"/>
    <w:rsid w:val="002E7EF2"/>
    <w:rsid w:val="002F4B7D"/>
    <w:rsid w:val="00325F09"/>
    <w:rsid w:val="00347A86"/>
    <w:rsid w:val="00354F43"/>
    <w:rsid w:val="00363DCB"/>
    <w:rsid w:val="003648B6"/>
    <w:rsid w:val="003B3571"/>
    <w:rsid w:val="003C5746"/>
    <w:rsid w:val="003E0717"/>
    <w:rsid w:val="003F49FA"/>
    <w:rsid w:val="00412FE6"/>
    <w:rsid w:val="004313BC"/>
    <w:rsid w:val="00434AE1"/>
    <w:rsid w:val="0044175D"/>
    <w:rsid w:val="00446939"/>
    <w:rsid w:val="004569F2"/>
    <w:rsid w:val="00493D22"/>
    <w:rsid w:val="00494A14"/>
    <w:rsid w:val="00503FCC"/>
    <w:rsid w:val="00510EAA"/>
    <w:rsid w:val="00594975"/>
    <w:rsid w:val="005B5BF5"/>
    <w:rsid w:val="005D4E08"/>
    <w:rsid w:val="005F7112"/>
    <w:rsid w:val="0061210B"/>
    <w:rsid w:val="00641E53"/>
    <w:rsid w:val="00670A5E"/>
    <w:rsid w:val="006A7044"/>
    <w:rsid w:val="006B2C00"/>
    <w:rsid w:val="006C0BBC"/>
    <w:rsid w:val="006C4AB7"/>
    <w:rsid w:val="006D7B74"/>
    <w:rsid w:val="0073069E"/>
    <w:rsid w:val="00735574"/>
    <w:rsid w:val="007400A3"/>
    <w:rsid w:val="00744B9D"/>
    <w:rsid w:val="00775AB4"/>
    <w:rsid w:val="007B7315"/>
    <w:rsid w:val="007E27DC"/>
    <w:rsid w:val="00812162"/>
    <w:rsid w:val="00816BD8"/>
    <w:rsid w:val="0083245F"/>
    <w:rsid w:val="0084230E"/>
    <w:rsid w:val="008521A8"/>
    <w:rsid w:val="00874636"/>
    <w:rsid w:val="00880B9F"/>
    <w:rsid w:val="00881C14"/>
    <w:rsid w:val="008A7804"/>
    <w:rsid w:val="008C18B1"/>
    <w:rsid w:val="008C4558"/>
    <w:rsid w:val="008D0978"/>
    <w:rsid w:val="008D377E"/>
    <w:rsid w:val="008E0675"/>
    <w:rsid w:val="00933371"/>
    <w:rsid w:val="00937FB2"/>
    <w:rsid w:val="00940CE6"/>
    <w:rsid w:val="00960958"/>
    <w:rsid w:val="0097769A"/>
    <w:rsid w:val="00995784"/>
    <w:rsid w:val="009A7F6A"/>
    <w:rsid w:val="009F0971"/>
    <w:rsid w:val="00A01600"/>
    <w:rsid w:val="00A030CB"/>
    <w:rsid w:val="00A4427B"/>
    <w:rsid w:val="00A818AC"/>
    <w:rsid w:val="00AC26EF"/>
    <w:rsid w:val="00AC6942"/>
    <w:rsid w:val="00AF1E5E"/>
    <w:rsid w:val="00B224BA"/>
    <w:rsid w:val="00B421F9"/>
    <w:rsid w:val="00B628EA"/>
    <w:rsid w:val="00B7770D"/>
    <w:rsid w:val="00B861EE"/>
    <w:rsid w:val="00B91715"/>
    <w:rsid w:val="00BC65CD"/>
    <w:rsid w:val="00BE1CEA"/>
    <w:rsid w:val="00BF0C04"/>
    <w:rsid w:val="00BF31A3"/>
    <w:rsid w:val="00C255B1"/>
    <w:rsid w:val="00C25A54"/>
    <w:rsid w:val="00C41E50"/>
    <w:rsid w:val="00C47237"/>
    <w:rsid w:val="00C7341F"/>
    <w:rsid w:val="00C74247"/>
    <w:rsid w:val="00C85552"/>
    <w:rsid w:val="00C85D63"/>
    <w:rsid w:val="00CA4721"/>
    <w:rsid w:val="00CD4A33"/>
    <w:rsid w:val="00CE7455"/>
    <w:rsid w:val="00D03501"/>
    <w:rsid w:val="00D134FE"/>
    <w:rsid w:val="00D24C59"/>
    <w:rsid w:val="00D83B9A"/>
    <w:rsid w:val="00D95C93"/>
    <w:rsid w:val="00DA0169"/>
    <w:rsid w:val="00DA6ED3"/>
    <w:rsid w:val="00DE376F"/>
    <w:rsid w:val="00DF5653"/>
    <w:rsid w:val="00E0045B"/>
    <w:rsid w:val="00E56EF8"/>
    <w:rsid w:val="00E57C56"/>
    <w:rsid w:val="00EA6CEE"/>
    <w:rsid w:val="00EE7754"/>
    <w:rsid w:val="00F0638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212</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1448</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14</cp:revision>
  <cp:lastPrinted>2019-02-08T15:03:00Z</cp:lastPrinted>
  <dcterms:created xsi:type="dcterms:W3CDTF">2019-04-25T20:25:00Z</dcterms:created>
  <dcterms:modified xsi:type="dcterms:W3CDTF">2019-08-26T20:08:00Z</dcterms:modified>
</cp:coreProperties>
</file>